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F6635" w14:textId="77777777" w:rsidR="00D3218B" w:rsidRPr="00D3218B" w:rsidRDefault="00D3218B" w:rsidP="00D3218B">
      <w:pPr>
        <w:jc w:val="both"/>
        <w:rPr>
          <w:rFonts w:asciiTheme="minorHAnsi" w:eastAsia="Calibri" w:hAnsiTheme="minorHAnsi" w:cstheme="minorHAnsi"/>
        </w:rPr>
      </w:pPr>
      <w:r w:rsidRPr="00D3218B">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5E0CE208" wp14:editId="2F4846AB">
                <wp:simplePos x="0" y="0"/>
                <wp:positionH relativeFrom="margin">
                  <wp:posOffset>704850</wp:posOffset>
                </wp:positionH>
                <wp:positionV relativeFrom="paragraph">
                  <wp:posOffset>485775</wp:posOffset>
                </wp:positionV>
                <wp:extent cx="4648200" cy="10001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00125"/>
                        </a:xfrm>
                        <a:prstGeom prst="rect">
                          <a:avLst/>
                        </a:prstGeom>
                        <a:solidFill>
                          <a:srgbClr val="FFFFFF"/>
                        </a:solidFill>
                        <a:ln w="9525">
                          <a:noFill/>
                          <a:miter lim="800000"/>
                          <a:headEnd/>
                          <a:tailEnd/>
                        </a:ln>
                      </wps:spPr>
                      <wps:txbx>
                        <w:txbxContent>
                          <w:p w14:paraId="58637A4D" w14:textId="77777777" w:rsidR="00D3218B" w:rsidRPr="00094D4A" w:rsidRDefault="00D3218B" w:rsidP="00D3218B">
                            <w:pPr>
                              <w:rPr>
                                <w:rFonts w:cstheme="minorHAnsi"/>
                                <w:sz w:val="48"/>
                                <w:szCs w:val="48"/>
                              </w:rPr>
                            </w:pPr>
                            <w:r w:rsidRPr="00094D4A">
                              <w:rPr>
                                <w:rFonts w:cstheme="minorHAnsi"/>
                                <w:sz w:val="48"/>
                                <w:szCs w:val="48"/>
                              </w:rPr>
                              <w:t>Diocese of Middlesbrough</w:t>
                            </w:r>
                          </w:p>
                          <w:p w14:paraId="7B57B535" w14:textId="77777777" w:rsidR="00D3218B" w:rsidRPr="00094D4A" w:rsidRDefault="00D3218B" w:rsidP="00D3218B">
                            <w:pPr>
                              <w:rPr>
                                <w:rFonts w:cstheme="minorHAnsi"/>
                                <w:sz w:val="48"/>
                                <w:szCs w:val="48"/>
                              </w:rPr>
                            </w:pPr>
                            <w:r w:rsidRPr="00094D4A">
                              <w:rPr>
                                <w:rFonts w:cstheme="minorHAnsi"/>
                                <w:sz w:val="48"/>
                                <w:szCs w:val="48"/>
                              </w:rPr>
                              <w:t>Pilgrimage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CE208" id="_x0000_t202" coordsize="21600,21600" o:spt="202" path="m,l,21600r21600,l21600,xe">
                <v:stroke joinstyle="miter"/>
                <v:path gradientshapeok="t" o:connecttype="rect"/>
              </v:shapetype>
              <v:shape id="Text Box 2" o:spid="_x0000_s1026" type="#_x0000_t202" style="position:absolute;left:0;text-align:left;margin-left:55.5pt;margin-top:38.25pt;width:366pt;height:7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" stroked="f">
                <v:textbox>
                  <w:txbxContent>
                    <w:p w14:paraId="58637A4D" w14:textId="77777777" w:rsidR="00D3218B" w:rsidRPr="00094D4A" w:rsidRDefault="00D3218B" w:rsidP="00D3218B">
                      <w:pPr>
                        <w:rPr>
                          <w:rFonts w:cstheme="minorHAnsi"/>
                          <w:sz w:val="48"/>
                          <w:szCs w:val="48"/>
                        </w:rPr>
                      </w:pPr>
                      <w:r w:rsidRPr="00094D4A">
                        <w:rPr>
                          <w:rFonts w:cstheme="minorHAnsi"/>
                          <w:sz w:val="48"/>
                          <w:szCs w:val="48"/>
                        </w:rPr>
                        <w:t>Diocese of Middlesbrough</w:t>
                      </w:r>
                    </w:p>
                    <w:p w14:paraId="7B57B535" w14:textId="77777777" w:rsidR="00D3218B" w:rsidRPr="00094D4A" w:rsidRDefault="00D3218B" w:rsidP="00D3218B">
                      <w:pPr>
                        <w:rPr>
                          <w:rFonts w:cstheme="minorHAnsi"/>
                          <w:sz w:val="48"/>
                          <w:szCs w:val="48"/>
                        </w:rPr>
                      </w:pPr>
                      <w:r w:rsidRPr="00094D4A">
                        <w:rPr>
                          <w:rFonts w:cstheme="minorHAnsi"/>
                          <w:sz w:val="48"/>
                          <w:szCs w:val="48"/>
                        </w:rPr>
                        <w:t>Pilgrimage</w:t>
                      </w:r>
                    </w:p>
                  </w:txbxContent>
                </v:textbox>
                <w10:wrap type="square" anchorx="margin"/>
              </v:shape>
            </w:pict>
          </mc:Fallback>
        </mc:AlternateContent>
      </w:r>
      <w:r w:rsidRPr="00D3218B">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02CBC7F8" wp14:editId="5EC33142">
                <wp:simplePos x="0" y="0"/>
                <wp:positionH relativeFrom="margin">
                  <wp:posOffset>-238125</wp:posOffset>
                </wp:positionH>
                <wp:positionV relativeFrom="paragraph">
                  <wp:posOffset>238125</wp:posOffset>
                </wp:positionV>
                <wp:extent cx="1133475" cy="12192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219200"/>
                        </a:xfrm>
                        <a:prstGeom prst="rect">
                          <a:avLst/>
                        </a:prstGeom>
                        <a:solidFill>
                          <a:srgbClr val="FFFFFF"/>
                        </a:solidFill>
                        <a:ln w="9525">
                          <a:noFill/>
                          <a:miter lim="800000"/>
                          <a:headEnd/>
                          <a:tailEnd/>
                        </a:ln>
                      </wps:spPr>
                      <wps:txbx>
                        <w:txbxContent>
                          <w:p w14:paraId="6ECFBF44" w14:textId="77777777" w:rsidR="00D3218B" w:rsidRDefault="00D3218B" w:rsidP="00D3218B">
                            <w:bookmarkStart w:id="0" w:name="_Hlk99779039"/>
                            <w:bookmarkEnd w:id="0"/>
                            <w:r w:rsidRPr="00175455">
                              <w:rPr>
                                <w:noProof/>
                              </w:rPr>
                              <w:drawing>
                                <wp:inline distT="0" distB="0" distL="0" distR="0" wp14:anchorId="32E98E36" wp14:editId="450186DB">
                                  <wp:extent cx="8763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BC7F8" id="Text Box 217" o:spid="_x0000_s1027" type="#_x0000_t202" style="position:absolute;left:0;text-align:left;margin-left:-18.75pt;margin-top:18.75pt;width:89.2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" stroked="f">
                <v:textbox>
                  <w:txbxContent>
                    <w:p w14:paraId="6ECFBF44" w14:textId="77777777" w:rsidR="00D3218B" w:rsidRDefault="00D3218B" w:rsidP="00D3218B">
                      <w:bookmarkStart w:id="1" w:name="_Hlk99779039"/>
                      <w:bookmarkEnd w:id="1"/>
                      <w:r w:rsidRPr="00175455">
                        <w:rPr>
                          <w:noProof/>
                        </w:rPr>
                        <w:drawing>
                          <wp:inline distT="0" distB="0" distL="0" distR="0" wp14:anchorId="32E98E36" wp14:editId="450186DB">
                            <wp:extent cx="8763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inline>
                        </w:drawing>
                      </w:r>
                    </w:p>
                  </w:txbxContent>
                </v:textbox>
                <w10:wrap type="square" anchorx="margin"/>
              </v:shape>
            </w:pict>
          </mc:Fallback>
        </mc:AlternateContent>
      </w:r>
    </w:p>
    <w:p w14:paraId="0C20F99E" w14:textId="77777777" w:rsidR="00D3218B" w:rsidRPr="00D3218B" w:rsidRDefault="00D3218B" w:rsidP="00D3218B">
      <w:pPr>
        <w:ind w:left="2160" w:firstLine="720"/>
        <w:jc w:val="both"/>
        <w:rPr>
          <w:rFonts w:asciiTheme="minorHAnsi" w:eastAsia="Calibri" w:hAnsiTheme="minorHAnsi" w:cstheme="minorHAnsi"/>
        </w:rPr>
      </w:pPr>
    </w:p>
    <w:p w14:paraId="6814C743" w14:textId="77777777" w:rsidR="00D3218B" w:rsidRPr="00D3218B" w:rsidRDefault="00D3218B" w:rsidP="00D3218B">
      <w:pPr>
        <w:jc w:val="both"/>
        <w:rPr>
          <w:rFonts w:asciiTheme="minorHAnsi" w:eastAsia="Calibri" w:hAnsiTheme="minorHAnsi" w:cstheme="minorHAnsi"/>
        </w:rPr>
      </w:pPr>
    </w:p>
    <w:p w14:paraId="002D3D45" w14:textId="77777777" w:rsidR="00D3218B" w:rsidRPr="00D3218B" w:rsidRDefault="00D3218B" w:rsidP="00D3218B">
      <w:pPr>
        <w:jc w:val="both"/>
        <w:rPr>
          <w:rFonts w:asciiTheme="minorHAnsi" w:eastAsia="Calibri" w:hAnsiTheme="minorHAnsi" w:cstheme="minorHAnsi"/>
        </w:rPr>
      </w:pPr>
    </w:p>
    <w:p w14:paraId="62943111" w14:textId="77777777" w:rsidR="00D3218B" w:rsidRPr="00D3218B" w:rsidRDefault="00D3218B" w:rsidP="00D3218B">
      <w:pPr>
        <w:jc w:val="both"/>
        <w:rPr>
          <w:rFonts w:asciiTheme="minorHAnsi" w:eastAsia="Calibri" w:hAnsiTheme="minorHAnsi" w:cstheme="minorHAnsi"/>
        </w:rPr>
      </w:pPr>
    </w:p>
    <w:p w14:paraId="6A2B516F" w14:textId="77777777" w:rsidR="00D3218B" w:rsidRPr="00D3218B" w:rsidRDefault="00D3218B" w:rsidP="00D3218B">
      <w:pPr>
        <w:jc w:val="both"/>
        <w:rPr>
          <w:rFonts w:asciiTheme="minorHAnsi" w:eastAsia="Calibri" w:hAnsiTheme="minorHAnsi" w:cstheme="minorHAnsi"/>
        </w:rPr>
      </w:pPr>
    </w:p>
    <w:p w14:paraId="1AE00C02" w14:textId="77777777" w:rsidR="00D3218B" w:rsidRPr="00D3218B" w:rsidRDefault="00D3218B" w:rsidP="00D3218B">
      <w:pPr>
        <w:jc w:val="both"/>
        <w:rPr>
          <w:rFonts w:asciiTheme="minorHAnsi" w:eastAsia="Calibri" w:hAnsiTheme="minorHAnsi" w:cstheme="minorHAnsi"/>
        </w:rPr>
      </w:pPr>
    </w:p>
    <w:p w14:paraId="203965CC" w14:textId="77777777" w:rsidR="00D3218B" w:rsidRPr="00D3218B" w:rsidRDefault="00D3218B" w:rsidP="00D3218B">
      <w:pPr>
        <w:jc w:val="both"/>
        <w:rPr>
          <w:rFonts w:asciiTheme="minorHAnsi" w:eastAsia="Calibri" w:hAnsiTheme="minorHAnsi" w:cstheme="minorHAnsi"/>
        </w:rPr>
      </w:pPr>
    </w:p>
    <w:p w14:paraId="5502F802" w14:textId="77777777" w:rsidR="00D3218B" w:rsidRPr="00D3218B" w:rsidRDefault="00D3218B" w:rsidP="00D3218B">
      <w:pPr>
        <w:jc w:val="both"/>
        <w:rPr>
          <w:rFonts w:asciiTheme="minorHAnsi" w:eastAsia="Calibri" w:hAnsiTheme="minorHAnsi" w:cstheme="minorHAnsi"/>
        </w:rPr>
      </w:pPr>
    </w:p>
    <w:p w14:paraId="6DF147B4" w14:textId="77777777" w:rsidR="00D3218B" w:rsidRPr="00D3218B" w:rsidRDefault="00D3218B" w:rsidP="00D3218B">
      <w:pPr>
        <w:jc w:val="both"/>
        <w:rPr>
          <w:rFonts w:asciiTheme="minorHAnsi" w:eastAsia="Calibri" w:hAnsiTheme="minorHAnsi" w:cstheme="minorHAnsi"/>
        </w:rPr>
      </w:pPr>
    </w:p>
    <w:p w14:paraId="5C58C292" w14:textId="77777777" w:rsidR="00D3218B" w:rsidRPr="00D3218B" w:rsidRDefault="00D3218B" w:rsidP="00D3218B">
      <w:pPr>
        <w:jc w:val="both"/>
        <w:rPr>
          <w:rFonts w:asciiTheme="minorHAnsi" w:eastAsia="Calibri" w:hAnsiTheme="minorHAnsi" w:cstheme="minorHAnsi"/>
        </w:rPr>
      </w:pPr>
    </w:p>
    <w:p w14:paraId="542D3062" w14:textId="77777777" w:rsidR="00D3218B" w:rsidRPr="00D3218B" w:rsidRDefault="00D3218B" w:rsidP="00D3218B">
      <w:pPr>
        <w:jc w:val="both"/>
        <w:rPr>
          <w:rFonts w:asciiTheme="minorHAnsi" w:eastAsia="Calibri" w:hAnsiTheme="minorHAnsi" w:cstheme="minorHAnsi"/>
        </w:rPr>
      </w:pPr>
    </w:p>
    <w:p w14:paraId="64A5F52B" w14:textId="53A207DA" w:rsidR="00D3218B" w:rsidRDefault="00D3218B" w:rsidP="00D3218B">
      <w:pPr>
        <w:jc w:val="both"/>
        <w:rPr>
          <w:rFonts w:asciiTheme="minorHAnsi" w:eastAsia="Calibri" w:hAnsiTheme="minorHAnsi" w:cstheme="minorHAnsi"/>
        </w:rPr>
      </w:pPr>
    </w:p>
    <w:p w14:paraId="0A141FD9" w14:textId="41167FA7" w:rsidR="00D3218B" w:rsidRDefault="00D3218B" w:rsidP="00D3218B">
      <w:pPr>
        <w:jc w:val="both"/>
        <w:rPr>
          <w:rFonts w:asciiTheme="minorHAnsi" w:eastAsia="Calibri" w:hAnsiTheme="minorHAnsi" w:cstheme="minorHAnsi"/>
        </w:rPr>
      </w:pPr>
    </w:p>
    <w:p w14:paraId="172C0FDF" w14:textId="1069AE90" w:rsidR="00D3218B" w:rsidRDefault="00D3218B" w:rsidP="00D3218B">
      <w:pPr>
        <w:jc w:val="both"/>
        <w:rPr>
          <w:rFonts w:asciiTheme="minorHAnsi" w:eastAsia="Calibri" w:hAnsiTheme="minorHAnsi" w:cstheme="minorHAnsi"/>
        </w:rPr>
      </w:pPr>
    </w:p>
    <w:p w14:paraId="415A87E7" w14:textId="491C8E98" w:rsidR="00D3218B" w:rsidRDefault="00D3218B" w:rsidP="00D3218B">
      <w:pPr>
        <w:jc w:val="both"/>
        <w:rPr>
          <w:rFonts w:asciiTheme="minorHAnsi" w:eastAsia="Calibri" w:hAnsiTheme="minorHAnsi" w:cstheme="minorHAnsi"/>
        </w:rPr>
      </w:pPr>
    </w:p>
    <w:p w14:paraId="679749B6" w14:textId="31F3CBEC" w:rsidR="00D3218B" w:rsidRDefault="00D3218B" w:rsidP="00D3218B">
      <w:pPr>
        <w:jc w:val="both"/>
        <w:rPr>
          <w:rFonts w:asciiTheme="minorHAnsi" w:eastAsia="Calibri" w:hAnsiTheme="minorHAnsi" w:cstheme="minorHAnsi"/>
        </w:rPr>
      </w:pPr>
    </w:p>
    <w:p w14:paraId="70E2D96C" w14:textId="49BC0962" w:rsidR="00D3218B" w:rsidRDefault="00D3218B" w:rsidP="00D3218B">
      <w:pPr>
        <w:jc w:val="both"/>
        <w:rPr>
          <w:rFonts w:asciiTheme="minorHAnsi" w:eastAsia="Calibri" w:hAnsiTheme="minorHAnsi" w:cstheme="minorHAnsi"/>
        </w:rPr>
      </w:pPr>
    </w:p>
    <w:p w14:paraId="4DC0C5E6" w14:textId="7774E576" w:rsidR="00D3218B" w:rsidRDefault="00D3218B" w:rsidP="00D3218B">
      <w:pPr>
        <w:jc w:val="both"/>
        <w:rPr>
          <w:rFonts w:asciiTheme="minorHAnsi" w:eastAsia="Calibri" w:hAnsiTheme="minorHAnsi" w:cstheme="minorHAnsi"/>
        </w:rPr>
      </w:pPr>
    </w:p>
    <w:p w14:paraId="5A93E90F" w14:textId="7760D4C3" w:rsidR="00D3218B" w:rsidRDefault="00D3218B" w:rsidP="00D3218B">
      <w:pPr>
        <w:jc w:val="both"/>
        <w:rPr>
          <w:rFonts w:asciiTheme="minorHAnsi" w:eastAsia="Calibri" w:hAnsiTheme="minorHAnsi" w:cstheme="minorHAnsi"/>
        </w:rPr>
      </w:pPr>
    </w:p>
    <w:p w14:paraId="58CF47C1" w14:textId="2300AE54" w:rsidR="00D3218B" w:rsidRDefault="00D3218B" w:rsidP="00D3218B">
      <w:pPr>
        <w:jc w:val="both"/>
        <w:rPr>
          <w:rFonts w:asciiTheme="minorHAnsi" w:eastAsia="Calibri" w:hAnsiTheme="minorHAnsi" w:cstheme="minorHAnsi"/>
        </w:rPr>
      </w:pPr>
    </w:p>
    <w:p w14:paraId="6C2C7F9D" w14:textId="0228A599" w:rsidR="00D3218B" w:rsidRDefault="00D3218B" w:rsidP="00D3218B">
      <w:pPr>
        <w:jc w:val="both"/>
        <w:rPr>
          <w:rFonts w:asciiTheme="minorHAnsi" w:eastAsia="Calibri" w:hAnsiTheme="minorHAnsi" w:cstheme="minorHAnsi"/>
        </w:rPr>
      </w:pPr>
    </w:p>
    <w:p w14:paraId="6C657FEC" w14:textId="0CE97A6C" w:rsidR="00D3218B" w:rsidRDefault="00D3218B" w:rsidP="00D3218B">
      <w:pPr>
        <w:jc w:val="both"/>
        <w:rPr>
          <w:rFonts w:asciiTheme="minorHAnsi" w:eastAsia="Calibri" w:hAnsiTheme="minorHAnsi" w:cstheme="minorHAnsi"/>
        </w:rPr>
      </w:pPr>
    </w:p>
    <w:p w14:paraId="740A4B30" w14:textId="77777777" w:rsidR="00D3218B" w:rsidRPr="00D3218B" w:rsidRDefault="00D3218B" w:rsidP="00D3218B">
      <w:pPr>
        <w:jc w:val="both"/>
        <w:rPr>
          <w:rFonts w:asciiTheme="minorHAnsi" w:eastAsia="Calibri" w:hAnsiTheme="minorHAnsi" w:cstheme="minorHAnsi"/>
        </w:rPr>
      </w:pPr>
    </w:p>
    <w:p w14:paraId="4DBB5D18" w14:textId="77777777" w:rsidR="00D3218B" w:rsidRPr="00D3218B" w:rsidRDefault="00D3218B" w:rsidP="00D3218B">
      <w:pPr>
        <w:jc w:val="both"/>
        <w:rPr>
          <w:rFonts w:asciiTheme="minorHAnsi" w:eastAsia="Calibri" w:hAnsiTheme="minorHAnsi" w:cstheme="minorHAnsi"/>
        </w:rPr>
      </w:pPr>
    </w:p>
    <w:p w14:paraId="27EF3FD5" w14:textId="29EA8636" w:rsidR="00D3218B" w:rsidRPr="00D3218B" w:rsidRDefault="00683931" w:rsidP="00683931">
      <w:pPr>
        <w:ind w:left="720"/>
        <w:jc w:val="both"/>
        <w:rPr>
          <w:rFonts w:asciiTheme="minorHAnsi" w:eastAsia="Calibri" w:hAnsiTheme="minorHAnsi" w:cstheme="minorHAnsi"/>
          <w:sz w:val="52"/>
          <w:szCs w:val="52"/>
        </w:rPr>
      </w:pPr>
      <w:r>
        <w:rPr>
          <w:rFonts w:asciiTheme="minorHAnsi" w:eastAsia="Calibri" w:hAnsiTheme="minorHAnsi" w:cstheme="minorHAnsi"/>
          <w:sz w:val="52"/>
          <w:szCs w:val="52"/>
        </w:rPr>
        <w:t xml:space="preserve">    </w:t>
      </w:r>
      <w:r w:rsidR="00D3218B">
        <w:rPr>
          <w:rFonts w:asciiTheme="minorHAnsi" w:eastAsia="Calibri" w:hAnsiTheme="minorHAnsi" w:cstheme="minorHAnsi"/>
          <w:sz w:val="52"/>
          <w:szCs w:val="52"/>
        </w:rPr>
        <w:t>Manual Handling</w:t>
      </w:r>
      <w:r w:rsidR="00D3218B" w:rsidRPr="00D3218B">
        <w:rPr>
          <w:rFonts w:asciiTheme="minorHAnsi" w:eastAsia="Calibri" w:hAnsiTheme="minorHAnsi" w:cstheme="minorHAnsi"/>
          <w:sz w:val="52"/>
          <w:szCs w:val="52"/>
        </w:rPr>
        <w:t xml:space="preserve"> Policy</w:t>
      </w:r>
    </w:p>
    <w:p w14:paraId="20708740" w14:textId="77777777" w:rsidR="00D3218B" w:rsidRPr="00D3218B" w:rsidRDefault="00D3218B" w:rsidP="00D3218B">
      <w:pPr>
        <w:jc w:val="both"/>
        <w:rPr>
          <w:rFonts w:asciiTheme="minorHAnsi" w:eastAsia="Calibri" w:hAnsiTheme="minorHAnsi" w:cstheme="minorHAnsi"/>
        </w:rPr>
      </w:pPr>
    </w:p>
    <w:p w14:paraId="180176EC" w14:textId="77777777" w:rsidR="00D3218B" w:rsidRPr="00D3218B" w:rsidRDefault="00D3218B" w:rsidP="00D3218B">
      <w:pPr>
        <w:jc w:val="both"/>
        <w:rPr>
          <w:rFonts w:asciiTheme="minorHAnsi" w:eastAsia="Calibri" w:hAnsiTheme="minorHAnsi" w:cstheme="minorHAnsi"/>
        </w:rPr>
      </w:pPr>
    </w:p>
    <w:p w14:paraId="0B3BF8F4" w14:textId="77777777" w:rsidR="00D3218B" w:rsidRPr="00D3218B" w:rsidRDefault="00D3218B" w:rsidP="00D3218B">
      <w:pPr>
        <w:jc w:val="both"/>
        <w:rPr>
          <w:rFonts w:asciiTheme="minorHAnsi" w:eastAsia="Calibri" w:hAnsiTheme="minorHAnsi" w:cstheme="minorHAnsi"/>
        </w:rPr>
      </w:pPr>
    </w:p>
    <w:p w14:paraId="16CA6B7B" w14:textId="77777777" w:rsidR="00D3218B" w:rsidRPr="00D3218B" w:rsidRDefault="00D3218B" w:rsidP="00D3218B">
      <w:pPr>
        <w:jc w:val="both"/>
        <w:rPr>
          <w:rFonts w:asciiTheme="minorHAnsi" w:eastAsia="Calibri" w:hAnsiTheme="minorHAnsi" w:cstheme="minorHAnsi"/>
        </w:rPr>
      </w:pPr>
    </w:p>
    <w:p w14:paraId="6E8A020E" w14:textId="77777777" w:rsidR="00D3218B" w:rsidRPr="00D3218B" w:rsidRDefault="00D3218B" w:rsidP="00D3218B">
      <w:pPr>
        <w:jc w:val="both"/>
        <w:rPr>
          <w:rFonts w:asciiTheme="minorHAnsi" w:eastAsia="Calibri" w:hAnsiTheme="minorHAnsi" w:cstheme="minorHAnsi"/>
        </w:rPr>
      </w:pPr>
    </w:p>
    <w:p w14:paraId="3F7DD204" w14:textId="77777777" w:rsidR="00D3218B" w:rsidRPr="00D3218B" w:rsidRDefault="00D3218B" w:rsidP="00D3218B">
      <w:pPr>
        <w:jc w:val="both"/>
        <w:rPr>
          <w:rFonts w:asciiTheme="minorHAnsi" w:eastAsia="Calibri" w:hAnsiTheme="minorHAnsi" w:cstheme="minorHAnsi"/>
        </w:rPr>
      </w:pPr>
    </w:p>
    <w:p w14:paraId="58EEB1E7" w14:textId="77777777" w:rsidR="00D3218B" w:rsidRPr="00D3218B" w:rsidRDefault="00D3218B" w:rsidP="00D3218B">
      <w:pPr>
        <w:jc w:val="both"/>
        <w:rPr>
          <w:rFonts w:asciiTheme="minorHAnsi" w:eastAsia="Calibri" w:hAnsiTheme="minorHAnsi" w:cstheme="minorHAnsi"/>
        </w:rPr>
      </w:pPr>
    </w:p>
    <w:p w14:paraId="582BCB93" w14:textId="42B8F09D" w:rsidR="00D3218B" w:rsidRDefault="00D3218B" w:rsidP="00D3218B">
      <w:pPr>
        <w:jc w:val="both"/>
        <w:rPr>
          <w:rFonts w:asciiTheme="minorHAnsi" w:eastAsia="Calibri" w:hAnsiTheme="minorHAnsi" w:cstheme="minorHAnsi"/>
        </w:rPr>
      </w:pPr>
    </w:p>
    <w:p w14:paraId="4BF3A1A8" w14:textId="5C8D9614" w:rsidR="00D3218B" w:rsidRDefault="00D3218B" w:rsidP="00D3218B">
      <w:pPr>
        <w:jc w:val="both"/>
        <w:rPr>
          <w:rFonts w:asciiTheme="minorHAnsi" w:eastAsia="Calibri" w:hAnsiTheme="minorHAnsi" w:cstheme="minorHAnsi"/>
        </w:rPr>
      </w:pPr>
    </w:p>
    <w:p w14:paraId="3EC35442" w14:textId="66843D65" w:rsidR="00D3218B" w:rsidRDefault="00D3218B" w:rsidP="00D3218B">
      <w:pPr>
        <w:jc w:val="both"/>
        <w:rPr>
          <w:rFonts w:asciiTheme="minorHAnsi" w:eastAsia="Calibri" w:hAnsiTheme="minorHAnsi" w:cstheme="minorHAnsi"/>
        </w:rPr>
      </w:pPr>
    </w:p>
    <w:p w14:paraId="7A34283A" w14:textId="3DF81F6C" w:rsidR="00D3218B" w:rsidRDefault="00D3218B" w:rsidP="00D3218B">
      <w:pPr>
        <w:jc w:val="both"/>
        <w:rPr>
          <w:rFonts w:asciiTheme="minorHAnsi" w:eastAsia="Calibri" w:hAnsiTheme="minorHAnsi" w:cstheme="minorHAnsi"/>
        </w:rPr>
      </w:pPr>
    </w:p>
    <w:p w14:paraId="72DA50DE" w14:textId="3C5D3E4C" w:rsidR="00D3218B" w:rsidRDefault="00D3218B" w:rsidP="00D3218B">
      <w:pPr>
        <w:jc w:val="both"/>
        <w:rPr>
          <w:rFonts w:asciiTheme="minorHAnsi" w:eastAsia="Calibri" w:hAnsiTheme="minorHAnsi" w:cstheme="minorHAnsi"/>
        </w:rPr>
      </w:pPr>
    </w:p>
    <w:p w14:paraId="602BC7F1" w14:textId="0AA25CB1" w:rsidR="00D3218B" w:rsidRDefault="00D3218B" w:rsidP="00D3218B">
      <w:pPr>
        <w:jc w:val="both"/>
        <w:rPr>
          <w:rFonts w:asciiTheme="minorHAnsi" w:eastAsia="Calibri" w:hAnsiTheme="minorHAnsi" w:cstheme="minorHAnsi"/>
        </w:rPr>
      </w:pPr>
    </w:p>
    <w:p w14:paraId="11CABA9C" w14:textId="2965B104" w:rsidR="00D3218B" w:rsidRDefault="00D3218B" w:rsidP="00D3218B">
      <w:pPr>
        <w:jc w:val="both"/>
        <w:rPr>
          <w:rFonts w:asciiTheme="minorHAnsi" w:eastAsia="Calibri" w:hAnsiTheme="minorHAnsi" w:cstheme="minorHAnsi"/>
        </w:rPr>
      </w:pPr>
    </w:p>
    <w:p w14:paraId="3D449EBA" w14:textId="0C8A08DC" w:rsidR="00D3218B" w:rsidRDefault="00D3218B" w:rsidP="00D3218B">
      <w:pPr>
        <w:jc w:val="both"/>
        <w:rPr>
          <w:rFonts w:asciiTheme="minorHAnsi" w:eastAsia="Calibri" w:hAnsiTheme="minorHAnsi" w:cstheme="minorHAnsi"/>
        </w:rPr>
      </w:pPr>
    </w:p>
    <w:p w14:paraId="268297BF" w14:textId="7B043A39" w:rsidR="00D3218B" w:rsidRDefault="00D3218B" w:rsidP="00D3218B">
      <w:pPr>
        <w:jc w:val="both"/>
        <w:rPr>
          <w:rFonts w:asciiTheme="minorHAnsi" w:eastAsia="Calibri" w:hAnsiTheme="minorHAnsi" w:cstheme="minorHAnsi"/>
        </w:rPr>
      </w:pPr>
    </w:p>
    <w:p w14:paraId="6C3A939E" w14:textId="1E3DF86E" w:rsidR="00D3218B" w:rsidRDefault="00D3218B" w:rsidP="00D3218B">
      <w:pPr>
        <w:jc w:val="both"/>
        <w:rPr>
          <w:rFonts w:asciiTheme="minorHAnsi" w:eastAsia="Calibri" w:hAnsiTheme="minorHAnsi" w:cstheme="minorHAnsi"/>
        </w:rPr>
      </w:pPr>
    </w:p>
    <w:p w14:paraId="30C625D8" w14:textId="42C3FA54" w:rsidR="00D3218B" w:rsidRDefault="00D3218B" w:rsidP="00D3218B">
      <w:pPr>
        <w:jc w:val="both"/>
        <w:rPr>
          <w:rFonts w:asciiTheme="minorHAnsi" w:eastAsia="Calibri" w:hAnsiTheme="minorHAnsi" w:cstheme="minorHAnsi"/>
        </w:rPr>
      </w:pPr>
    </w:p>
    <w:p w14:paraId="7367535C" w14:textId="77777777" w:rsidR="0028527E" w:rsidRPr="00D3218B" w:rsidRDefault="0028527E" w:rsidP="00D3218B">
      <w:pPr>
        <w:jc w:val="both"/>
        <w:rPr>
          <w:rFonts w:asciiTheme="minorHAnsi" w:eastAsia="Calibri" w:hAnsiTheme="minorHAnsi" w:cstheme="minorHAnsi"/>
        </w:rPr>
      </w:pPr>
    </w:p>
    <w:p w14:paraId="3CA68DA9" w14:textId="77777777" w:rsidR="00D3218B" w:rsidRPr="00D3218B" w:rsidRDefault="00D3218B" w:rsidP="00D3218B">
      <w:pPr>
        <w:jc w:val="both"/>
        <w:rPr>
          <w:rFonts w:asciiTheme="minorHAnsi" w:eastAsia="Calibri" w:hAnsiTheme="minorHAnsi" w:cstheme="minorHAnsi"/>
        </w:rPr>
      </w:pPr>
      <w:r w:rsidRPr="00D3218B">
        <w:rPr>
          <w:rFonts w:asciiTheme="minorHAnsi" w:eastAsia="Calibri" w:hAnsiTheme="minorHAnsi" w:cstheme="minorHAnsi"/>
        </w:rPr>
        <w:t>Name of originator/author:</w:t>
      </w:r>
      <w:r w:rsidRPr="00D3218B">
        <w:rPr>
          <w:rFonts w:asciiTheme="minorHAnsi" w:eastAsia="Calibri" w:hAnsiTheme="minorHAnsi" w:cstheme="minorHAnsi"/>
        </w:rPr>
        <w:tab/>
        <w:t>Keith Tillotson</w:t>
      </w:r>
    </w:p>
    <w:p w14:paraId="5C955D17" w14:textId="77777777" w:rsidR="00D3218B" w:rsidRPr="00D3218B" w:rsidRDefault="00D3218B" w:rsidP="00D3218B">
      <w:pPr>
        <w:jc w:val="both"/>
        <w:rPr>
          <w:rFonts w:asciiTheme="minorHAnsi" w:eastAsia="Calibri" w:hAnsiTheme="minorHAnsi" w:cstheme="minorHAnsi"/>
        </w:rPr>
      </w:pPr>
      <w:r w:rsidRPr="00D3218B">
        <w:rPr>
          <w:rFonts w:asciiTheme="minorHAnsi" w:eastAsia="Calibri" w:hAnsiTheme="minorHAnsi" w:cstheme="minorHAnsi"/>
        </w:rPr>
        <w:t>Date issued:</w:t>
      </w:r>
      <w:r w:rsidRPr="00D3218B">
        <w:rPr>
          <w:rFonts w:asciiTheme="minorHAnsi" w:eastAsia="Calibri" w:hAnsiTheme="minorHAnsi" w:cstheme="minorHAnsi"/>
        </w:rPr>
        <w:tab/>
      </w:r>
      <w:r w:rsidRPr="00D3218B">
        <w:rPr>
          <w:rFonts w:asciiTheme="minorHAnsi" w:eastAsia="Calibri" w:hAnsiTheme="minorHAnsi" w:cstheme="minorHAnsi"/>
        </w:rPr>
        <w:tab/>
      </w:r>
      <w:r w:rsidRPr="00D3218B">
        <w:rPr>
          <w:rFonts w:asciiTheme="minorHAnsi" w:eastAsia="Calibri" w:hAnsiTheme="minorHAnsi" w:cstheme="minorHAnsi"/>
        </w:rPr>
        <w:tab/>
        <w:t>May 2023</w:t>
      </w:r>
    </w:p>
    <w:p w14:paraId="69212D3F" w14:textId="173CA1C5" w:rsidR="00D3218B" w:rsidRPr="00D3218B" w:rsidRDefault="00D3218B" w:rsidP="00D3218B">
      <w:pPr>
        <w:jc w:val="both"/>
        <w:rPr>
          <w:rFonts w:asciiTheme="minorHAnsi" w:eastAsia="Calibri" w:hAnsiTheme="minorHAnsi" w:cstheme="minorHAnsi"/>
        </w:rPr>
      </w:pPr>
      <w:r w:rsidRPr="00D3218B">
        <w:rPr>
          <w:rFonts w:asciiTheme="minorHAnsi" w:eastAsia="Calibri" w:hAnsiTheme="minorHAnsi" w:cstheme="minorHAnsi"/>
        </w:rPr>
        <w:t>Date Reviewed:</w:t>
      </w:r>
      <w:r w:rsidRPr="00D3218B">
        <w:rPr>
          <w:rFonts w:asciiTheme="minorHAnsi" w:eastAsia="Calibri" w:hAnsiTheme="minorHAnsi" w:cstheme="minorHAnsi"/>
        </w:rPr>
        <w:tab/>
      </w:r>
      <w:r w:rsidRPr="00D3218B">
        <w:rPr>
          <w:rFonts w:asciiTheme="minorHAnsi" w:eastAsia="Calibri" w:hAnsiTheme="minorHAnsi" w:cstheme="minorHAnsi"/>
        </w:rPr>
        <w:tab/>
      </w:r>
      <w:r w:rsidRPr="00D3218B">
        <w:rPr>
          <w:rFonts w:asciiTheme="minorHAnsi" w:eastAsia="Calibri" w:hAnsiTheme="minorHAnsi" w:cstheme="minorHAnsi"/>
        </w:rPr>
        <w:tab/>
      </w:r>
      <w:r w:rsidR="00004A3A">
        <w:rPr>
          <w:rFonts w:asciiTheme="minorHAnsi" w:eastAsia="Calibri" w:hAnsiTheme="minorHAnsi" w:cstheme="minorHAnsi"/>
        </w:rPr>
        <w:t>March 2025</w:t>
      </w:r>
      <w:bookmarkStart w:id="2" w:name="_GoBack"/>
      <w:bookmarkEnd w:id="2"/>
    </w:p>
    <w:p w14:paraId="7BB29744" w14:textId="2F2D49F0" w:rsidR="00683931" w:rsidRDefault="00D3218B" w:rsidP="00683931">
      <w:pPr>
        <w:jc w:val="both"/>
        <w:rPr>
          <w:rFonts w:asciiTheme="minorHAnsi" w:eastAsia="Calibri" w:hAnsiTheme="minorHAnsi" w:cstheme="minorHAnsi"/>
        </w:rPr>
      </w:pPr>
      <w:r w:rsidRPr="00D3218B">
        <w:rPr>
          <w:rFonts w:asciiTheme="minorHAnsi" w:eastAsia="Calibri" w:hAnsiTheme="minorHAnsi" w:cstheme="minorHAnsi"/>
        </w:rPr>
        <w:t>Date next review due:</w:t>
      </w:r>
      <w:r w:rsidRPr="00D3218B">
        <w:rPr>
          <w:rFonts w:asciiTheme="minorHAnsi" w:eastAsia="Calibri" w:hAnsiTheme="minorHAnsi" w:cstheme="minorHAnsi"/>
        </w:rPr>
        <w:tab/>
      </w:r>
      <w:r w:rsidRPr="00D3218B">
        <w:rPr>
          <w:rFonts w:asciiTheme="minorHAnsi" w:eastAsia="Calibri" w:hAnsiTheme="minorHAnsi" w:cstheme="minorHAnsi"/>
        </w:rPr>
        <w:tab/>
        <w:t>May 202</w:t>
      </w:r>
      <w:r w:rsidR="00E24AA1">
        <w:rPr>
          <w:rFonts w:asciiTheme="minorHAnsi" w:eastAsia="Calibri" w:hAnsiTheme="minorHAnsi" w:cstheme="minorHAnsi"/>
        </w:rPr>
        <w:t>6</w:t>
      </w:r>
    </w:p>
    <w:p w14:paraId="36C28986" w14:textId="01A44FE2" w:rsidR="006B79FA" w:rsidRDefault="007C2857" w:rsidP="009348F5">
      <w:pPr>
        <w:jc w:val="both"/>
        <w:rPr>
          <w:rFonts w:asciiTheme="minorHAnsi" w:hAnsiTheme="minorHAnsi" w:cstheme="minorHAnsi"/>
          <w:noProof/>
          <w:sz w:val="26"/>
          <w:szCs w:val="26"/>
        </w:rPr>
      </w:pPr>
      <w:r w:rsidRPr="00683931">
        <w:rPr>
          <w:rFonts w:asciiTheme="minorHAnsi" w:hAnsiTheme="minorHAnsi" w:cstheme="minorHAnsi"/>
          <w:noProof/>
          <w:sz w:val="26"/>
          <w:szCs w:val="26"/>
        </w:rPr>
        <w:lastRenderedPageBreak/>
        <w:t>Purpose</w:t>
      </w:r>
    </w:p>
    <w:p w14:paraId="17993D9D" w14:textId="77777777" w:rsidR="009348F5" w:rsidRPr="00683931" w:rsidRDefault="009348F5" w:rsidP="009348F5">
      <w:pPr>
        <w:jc w:val="both"/>
        <w:rPr>
          <w:rFonts w:asciiTheme="minorHAnsi" w:eastAsia="Calibri" w:hAnsiTheme="minorHAnsi" w:cstheme="minorHAnsi"/>
          <w:sz w:val="26"/>
          <w:szCs w:val="26"/>
        </w:rPr>
      </w:pPr>
    </w:p>
    <w:p w14:paraId="60229FA0" w14:textId="024D80C1" w:rsidR="006B79FA" w:rsidRPr="00683931" w:rsidRDefault="009F3BEB" w:rsidP="00683931">
      <w:pPr>
        <w:tabs>
          <w:tab w:val="left" w:pos="1178"/>
        </w:tabs>
        <w:spacing w:after="120"/>
        <w:rPr>
          <w:rFonts w:asciiTheme="minorHAnsi" w:hAnsiTheme="minorHAnsi" w:cstheme="minorHAnsi"/>
        </w:rPr>
      </w:pPr>
      <w:r w:rsidRPr="00683931">
        <w:rPr>
          <w:rFonts w:asciiTheme="minorHAnsi" w:hAnsiTheme="minorHAnsi" w:cstheme="minorHAnsi"/>
          <w:color w:val="353535"/>
          <w:w w:val="105"/>
        </w:rPr>
        <w:t>To ensure compliance with Manual Handling Operations</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Regulations.</w:t>
      </w:r>
    </w:p>
    <w:p w14:paraId="2B52994A" w14:textId="743C6B25" w:rsidR="006B79FA" w:rsidRPr="00683931" w:rsidRDefault="009F3BEB" w:rsidP="00683931">
      <w:pPr>
        <w:tabs>
          <w:tab w:val="left" w:pos="1178"/>
        </w:tabs>
        <w:spacing w:after="120" w:line="278" w:lineRule="auto"/>
        <w:ind w:right="714"/>
        <w:rPr>
          <w:rFonts w:asciiTheme="minorHAnsi" w:hAnsiTheme="minorHAnsi" w:cstheme="minorHAnsi"/>
        </w:rPr>
      </w:pPr>
      <w:r w:rsidRPr="00683931">
        <w:rPr>
          <w:rFonts w:asciiTheme="minorHAnsi" w:hAnsiTheme="minorHAnsi" w:cstheme="minorHAnsi"/>
          <w:color w:val="353535"/>
          <w:w w:val="105"/>
        </w:rPr>
        <w:t>Adherence to the policy will also minimise the risk of accidents and incidents to workers who are</w:t>
      </w:r>
      <w:r w:rsidR="00683931">
        <w:rPr>
          <w:rFonts w:asciiTheme="minorHAnsi" w:hAnsiTheme="minorHAnsi" w:cstheme="minorHAnsi"/>
          <w:color w:val="353535"/>
          <w:w w:val="105"/>
        </w:rPr>
        <w:t xml:space="preserve"> </w:t>
      </w:r>
      <w:r w:rsidRPr="00683931">
        <w:rPr>
          <w:rFonts w:asciiTheme="minorHAnsi" w:hAnsiTheme="minorHAnsi" w:cstheme="minorHAnsi"/>
          <w:color w:val="353535"/>
          <w:w w:val="105"/>
        </w:rPr>
        <w:t>undertaking these activities at work, by ensuring that suitable systems are in place to manage the</w:t>
      </w:r>
      <w:r w:rsidRPr="00683931">
        <w:rPr>
          <w:rFonts w:asciiTheme="minorHAnsi" w:hAnsiTheme="minorHAnsi" w:cstheme="minorHAnsi"/>
          <w:color w:val="353535"/>
          <w:spacing w:val="34"/>
          <w:w w:val="105"/>
        </w:rPr>
        <w:t xml:space="preserve"> </w:t>
      </w:r>
      <w:r w:rsidRPr="00683931">
        <w:rPr>
          <w:rFonts w:asciiTheme="minorHAnsi" w:hAnsiTheme="minorHAnsi" w:cstheme="minorHAnsi"/>
          <w:color w:val="353535"/>
          <w:w w:val="105"/>
        </w:rPr>
        <w:t>risk.</w:t>
      </w:r>
    </w:p>
    <w:p w14:paraId="10B02424" w14:textId="6CDD5F77" w:rsidR="006B79FA" w:rsidRDefault="007C2857" w:rsidP="009348F5">
      <w:pPr>
        <w:pStyle w:val="BodyText"/>
        <w:ind w:left="0"/>
        <w:rPr>
          <w:rFonts w:asciiTheme="minorHAnsi" w:hAnsiTheme="minorHAnsi" w:cstheme="minorHAnsi"/>
          <w:noProof/>
          <w:sz w:val="26"/>
          <w:szCs w:val="26"/>
        </w:rPr>
      </w:pPr>
      <w:r w:rsidRPr="00683931">
        <w:rPr>
          <w:rFonts w:asciiTheme="minorHAnsi" w:hAnsiTheme="minorHAnsi" w:cstheme="minorHAnsi"/>
          <w:noProof/>
          <w:sz w:val="26"/>
          <w:szCs w:val="26"/>
        </w:rPr>
        <w:t>Scope</w:t>
      </w:r>
    </w:p>
    <w:p w14:paraId="03A43CC0" w14:textId="77777777" w:rsidR="009348F5" w:rsidRPr="00683931" w:rsidRDefault="009348F5" w:rsidP="009348F5">
      <w:pPr>
        <w:pStyle w:val="BodyText"/>
        <w:ind w:left="0"/>
        <w:rPr>
          <w:rFonts w:asciiTheme="minorHAnsi" w:hAnsiTheme="minorHAnsi" w:cstheme="minorHAnsi"/>
          <w:sz w:val="26"/>
          <w:szCs w:val="26"/>
        </w:rPr>
      </w:pPr>
    </w:p>
    <w:p w14:paraId="506724C3" w14:textId="44F704B0" w:rsidR="006B79FA" w:rsidRPr="00683931" w:rsidRDefault="009F3BEB" w:rsidP="00683931">
      <w:pPr>
        <w:tabs>
          <w:tab w:val="left" w:pos="1178"/>
        </w:tabs>
        <w:spacing w:before="166" w:after="120"/>
        <w:rPr>
          <w:rFonts w:asciiTheme="minorHAnsi" w:hAnsiTheme="minorHAnsi" w:cstheme="minorHAnsi"/>
        </w:rPr>
      </w:pPr>
      <w:r w:rsidRPr="00683931">
        <w:rPr>
          <w:rFonts w:asciiTheme="minorHAnsi" w:hAnsiTheme="minorHAnsi" w:cstheme="minorHAnsi"/>
          <w:color w:val="353535"/>
          <w:w w:val="105"/>
        </w:rPr>
        <w:t xml:space="preserve">The </w:t>
      </w:r>
      <w:r w:rsidR="00683931">
        <w:rPr>
          <w:rFonts w:asciiTheme="minorHAnsi" w:hAnsiTheme="minorHAnsi" w:cstheme="minorHAnsi"/>
          <w:color w:val="353535"/>
          <w:w w:val="105"/>
        </w:rPr>
        <w:t>people who are</w:t>
      </w:r>
      <w:r w:rsidRPr="00683931">
        <w:rPr>
          <w:rFonts w:asciiTheme="minorHAnsi" w:hAnsiTheme="minorHAnsi" w:cstheme="minorHAnsi"/>
          <w:color w:val="353535"/>
          <w:w w:val="105"/>
        </w:rPr>
        <w:t xml:space="preserve"> affected by this</w:t>
      </w:r>
      <w:r w:rsidRPr="00683931">
        <w:rPr>
          <w:rFonts w:asciiTheme="minorHAnsi" w:hAnsiTheme="minorHAnsi" w:cstheme="minorHAnsi"/>
          <w:color w:val="353535"/>
          <w:spacing w:val="9"/>
          <w:w w:val="105"/>
        </w:rPr>
        <w:t xml:space="preserve"> </w:t>
      </w:r>
      <w:r w:rsidRPr="00683931">
        <w:rPr>
          <w:rFonts w:asciiTheme="minorHAnsi" w:hAnsiTheme="minorHAnsi" w:cstheme="minorHAnsi"/>
          <w:color w:val="353535"/>
          <w:w w:val="105"/>
        </w:rPr>
        <w:t>policy:</w:t>
      </w:r>
    </w:p>
    <w:p w14:paraId="1FFA22B6" w14:textId="5A77E7BE" w:rsidR="006B79FA" w:rsidRPr="00683931" w:rsidRDefault="009F3BEB" w:rsidP="00683931">
      <w:pPr>
        <w:pStyle w:val="ListParagraph"/>
        <w:numPr>
          <w:ilvl w:val="0"/>
          <w:numId w:val="10"/>
        </w:numPr>
        <w:tabs>
          <w:tab w:val="left" w:pos="1205"/>
        </w:tabs>
        <w:spacing w:before="0" w:after="120"/>
        <w:ind w:hanging="214"/>
        <w:rPr>
          <w:rFonts w:asciiTheme="minorHAnsi" w:hAnsiTheme="minorHAnsi" w:cstheme="minorHAnsi"/>
        </w:rPr>
      </w:pPr>
      <w:r w:rsidRPr="00683931">
        <w:rPr>
          <w:rFonts w:asciiTheme="minorHAnsi" w:hAnsiTheme="minorHAnsi" w:cstheme="minorHAnsi"/>
          <w:color w:val="353535"/>
          <w:w w:val="105"/>
        </w:rPr>
        <w:t xml:space="preserve">All </w:t>
      </w:r>
      <w:r w:rsidR="00683931">
        <w:rPr>
          <w:rFonts w:asciiTheme="minorHAnsi" w:hAnsiTheme="minorHAnsi" w:cstheme="minorHAnsi"/>
          <w:color w:val="353535"/>
          <w:w w:val="105"/>
        </w:rPr>
        <w:t>volunteers and supported pilgrims</w:t>
      </w:r>
    </w:p>
    <w:p w14:paraId="3EE55241" w14:textId="533CE6FA" w:rsidR="006B79FA" w:rsidRPr="00683931" w:rsidRDefault="009F3BEB" w:rsidP="00683931">
      <w:pPr>
        <w:tabs>
          <w:tab w:val="left" w:pos="1178"/>
        </w:tabs>
        <w:spacing w:after="120"/>
        <w:rPr>
          <w:rFonts w:asciiTheme="minorHAnsi" w:hAnsiTheme="minorHAnsi" w:cstheme="minorHAnsi"/>
        </w:rPr>
      </w:pPr>
      <w:r w:rsidRPr="00683931">
        <w:rPr>
          <w:rFonts w:asciiTheme="minorHAnsi" w:hAnsiTheme="minorHAnsi" w:cstheme="minorHAnsi"/>
          <w:color w:val="353535"/>
          <w:w w:val="105"/>
        </w:rPr>
        <w:t xml:space="preserve">The following stakeholders </w:t>
      </w:r>
      <w:r w:rsidR="00683931">
        <w:rPr>
          <w:rFonts w:asciiTheme="minorHAnsi" w:hAnsiTheme="minorHAnsi" w:cstheme="minorHAnsi"/>
          <w:color w:val="353535"/>
          <w:w w:val="105"/>
        </w:rPr>
        <w:t>who ar</w:t>
      </w:r>
      <w:r w:rsidRPr="00683931">
        <w:rPr>
          <w:rFonts w:asciiTheme="minorHAnsi" w:hAnsiTheme="minorHAnsi" w:cstheme="minorHAnsi"/>
          <w:color w:val="353535"/>
          <w:w w:val="105"/>
        </w:rPr>
        <w:t>e affected by this</w:t>
      </w:r>
      <w:r w:rsidRPr="00683931">
        <w:rPr>
          <w:rFonts w:asciiTheme="minorHAnsi" w:hAnsiTheme="minorHAnsi" w:cstheme="minorHAnsi"/>
          <w:color w:val="353535"/>
          <w:spacing w:val="12"/>
          <w:w w:val="105"/>
        </w:rPr>
        <w:t xml:space="preserve"> </w:t>
      </w:r>
      <w:r w:rsidRPr="00683931">
        <w:rPr>
          <w:rFonts w:asciiTheme="minorHAnsi" w:hAnsiTheme="minorHAnsi" w:cstheme="minorHAnsi"/>
          <w:color w:val="353535"/>
          <w:w w:val="105"/>
        </w:rPr>
        <w:t>policy:</w:t>
      </w:r>
    </w:p>
    <w:p w14:paraId="52FF82A4" w14:textId="0391D414" w:rsidR="006B79FA" w:rsidRPr="00683931" w:rsidRDefault="009F3BEB" w:rsidP="00683931">
      <w:pPr>
        <w:pStyle w:val="ListParagraph"/>
        <w:numPr>
          <w:ilvl w:val="0"/>
          <w:numId w:val="10"/>
        </w:numPr>
        <w:tabs>
          <w:tab w:val="left" w:pos="1205"/>
        </w:tabs>
        <w:spacing w:before="0" w:after="120"/>
        <w:ind w:hanging="214"/>
        <w:rPr>
          <w:rFonts w:asciiTheme="minorHAnsi" w:hAnsiTheme="minorHAnsi" w:cstheme="minorHAnsi"/>
        </w:rPr>
      </w:pPr>
      <w:r w:rsidRPr="00683931">
        <w:rPr>
          <w:rFonts w:asciiTheme="minorHAnsi" w:hAnsiTheme="minorHAnsi" w:cstheme="minorHAnsi"/>
          <w:color w:val="353535"/>
          <w:w w:val="105"/>
        </w:rPr>
        <w:t>Famil</w:t>
      </w:r>
      <w:r w:rsidR="00683931">
        <w:rPr>
          <w:rFonts w:asciiTheme="minorHAnsi" w:hAnsiTheme="minorHAnsi" w:cstheme="minorHAnsi"/>
          <w:color w:val="353535"/>
          <w:w w:val="105"/>
        </w:rPr>
        <w:t>ies</w:t>
      </w:r>
    </w:p>
    <w:p w14:paraId="41FA47E1" w14:textId="4EBB4BD2" w:rsidR="007C2857" w:rsidRDefault="007C2857" w:rsidP="009348F5">
      <w:pPr>
        <w:pStyle w:val="BodyText"/>
        <w:ind w:left="0"/>
        <w:rPr>
          <w:rFonts w:asciiTheme="minorHAnsi" w:hAnsiTheme="minorHAnsi" w:cstheme="minorHAnsi"/>
          <w:sz w:val="26"/>
          <w:szCs w:val="26"/>
        </w:rPr>
      </w:pPr>
      <w:r w:rsidRPr="00683931">
        <w:rPr>
          <w:rFonts w:asciiTheme="minorHAnsi" w:hAnsiTheme="minorHAnsi" w:cstheme="minorHAnsi"/>
          <w:sz w:val="26"/>
          <w:szCs w:val="26"/>
        </w:rPr>
        <w:t>Objectives</w:t>
      </w:r>
    </w:p>
    <w:p w14:paraId="0258885E" w14:textId="77777777" w:rsidR="009348F5" w:rsidRPr="00683931" w:rsidRDefault="009348F5" w:rsidP="009348F5">
      <w:pPr>
        <w:pStyle w:val="BodyText"/>
        <w:ind w:left="0"/>
        <w:rPr>
          <w:rFonts w:asciiTheme="minorHAnsi" w:hAnsiTheme="minorHAnsi" w:cstheme="minorHAnsi"/>
          <w:sz w:val="26"/>
          <w:szCs w:val="26"/>
        </w:rPr>
      </w:pPr>
    </w:p>
    <w:p w14:paraId="2F43BC40" w14:textId="21A2BCD1" w:rsidR="006B79FA" w:rsidRPr="00683931" w:rsidRDefault="009F3BEB" w:rsidP="00683931">
      <w:pPr>
        <w:tabs>
          <w:tab w:val="left" w:pos="1178"/>
        </w:tabs>
        <w:spacing w:after="120"/>
        <w:rPr>
          <w:rFonts w:asciiTheme="minorHAnsi" w:hAnsiTheme="minorHAnsi" w:cstheme="minorHAnsi"/>
        </w:rPr>
      </w:pPr>
      <w:r w:rsidRPr="00683931">
        <w:rPr>
          <w:rFonts w:asciiTheme="minorHAnsi" w:hAnsiTheme="minorHAnsi" w:cstheme="minorHAnsi"/>
          <w:color w:val="353535"/>
          <w:w w:val="105"/>
        </w:rPr>
        <w:t xml:space="preserve">By implementing this policy, </w:t>
      </w:r>
      <w:r w:rsidR="00683931">
        <w:rPr>
          <w:rFonts w:asciiTheme="minorHAnsi" w:hAnsiTheme="minorHAnsi" w:cstheme="minorHAnsi"/>
          <w:color w:val="353535"/>
          <w:w w:val="105"/>
        </w:rPr>
        <w:t>The Lourdes</w:t>
      </w:r>
      <w:r w:rsidR="00F44C76" w:rsidRPr="00683931">
        <w:rPr>
          <w:rFonts w:asciiTheme="minorHAnsi" w:hAnsiTheme="minorHAnsi" w:cstheme="minorHAnsi"/>
          <w:color w:val="353535"/>
          <w:w w:val="105"/>
        </w:rPr>
        <w:t xml:space="preserve"> Pilgrimage</w:t>
      </w:r>
      <w:r w:rsidRPr="00683931">
        <w:rPr>
          <w:rFonts w:asciiTheme="minorHAnsi" w:hAnsiTheme="minorHAnsi" w:cstheme="minorHAnsi"/>
          <w:color w:val="353535"/>
          <w:w w:val="105"/>
        </w:rPr>
        <w:t xml:space="preserve"> </w:t>
      </w:r>
      <w:r w:rsidR="00683931">
        <w:rPr>
          <w:rFonts w:asciiTheme="minorHAnsi" w:hAnsiTheme="minorHAnsi" w:cstheme="minorHAnsi"/>
          <w:color w:val="353535"/>
          <w:w w:val="105"/>
        </w:rPr>
        <w:t xml:space="preserve">Team </w:t>
      </w:r>
      <w:r w:rsidRPr="00683931">
        <w:rPr>
          <w:rFonts w:asciiTheme="minorHAnsi" w:hAnsiTheme="minorHAnsi" w:cstheme="minorHAnsi"/>
          <w:color w:val="353535"/>
          <w:w w:val="105"/>
        </w:rPr>
        <w:t>supports effective manual handling</w:t>
      </w:r>
      <w:r w:rsidRPr="00683931">
        <w:rPr>
          <w:rFonts w:asciiTheme="minorHAnsi" w:hAnsiTheme="minorHAnsi" w:cstheme="minorHAnsi"/>
          <w:color w:val="353535"/>
          <w:spacing w:val="16"/>
          <w:w w:val="105"/>
        </w:rPr>
        <w:t xml:space="preserve"> </w:t>
      </w:r>
      <w:r w:rsidRPr="00683931">
        <w:rPr>
          <w:rFonts w:asciiTheme="minorHAnsi" w:hAnsiTheme="minorHAnsi" w:cstheme="minorHAnsi"/>
          <w:color w:val="353535"/>
          <w:w w:val="105"/>
        </w:rPr>
        <w:t>to:</w:t>
      </w:r>
    </w:p>
    <w:p w14:paraId="5499B898" w14:textId="698A4677" w:rsidR="006B79FA" w:rsidRPr="00683931" w:rsidRDefault="009F3BEB">
      <w:pPr>
        <w:pStyle w:val="ListParagraph"/>
        <w:numPr>
          <w:ilvl w:val="0"/>
          <w:numId w:val="10"/>
        </w:numPr>
        <w:tabs>
          <w:tab w:val="left" w:pos="1192"/>
        </w:tabs>
        <w:spacing w:before="88"/>
        <w:ind w:hanging="214"/>
        <w:rPr>
          <w:rFonts w:asciiTheme="minorHAnsi" w:hAnsiTheme="minorHAnsi" w:cstheme="minorHAnsi"/>
        </w:rPr>
      </w:pPr>
      <w:r w:rsidRPr="00683931">
        <w:rPr>
          <w:rFonts w:asciiTheme="minorHAnsi" w:hAnsiTheme="minorHAnsi" w:cstheme="minorHAnsi"/>
          <w:color w:val="353535"/>
          <w:w w:val="105"/>
        </w:rPr>
        <w:t>Ensure that best practice in handling and moving operations is carried out by all</w:t>
      </w:r>
      <w:r w:rsidRPr="00683931">
        <w:rPr>
          <w:rFonts w:asciiTheme="minorHAnsi" w:hAnsiTheme="minorHAnsi" w:cstheme="minorHAnsi"/>
          <w:color w:val="353535"/>
          <w:spacing w:val="36"/>
          <w:w w:val="105"/>
        </w:rPr>
        <w:t xml:space="preserve"> </w:t>
      </w:r>
      <w:r w:rsidR="00683931">
        <w:rPr>
          <w:rFonts w:asciiTheme="minorHAnsi" w:hAnsiTheme="minorHAnsi" w:cstheme="minorHAnsi"/>
          <w:color w:val="353535"/>
          <w:w w:val="105"/>
        </w:rPr>
        <w:t>volunteers</w:t>
      </w:r>
    </w:p>
    <w:p w14:paraId="284B74CA" w14:textId="4A543D57" w:rsidR="006B79FA" w:rsidRPr="00683931" w:rsidRDefault="009F3BEB">
      <w:pPr>
        <w:pStyle w:val="ListParagraph"/>
        <w:numPr>
          <w:ilvl w:val="0"/>
          <w:numId w:val="10"/>
        </w:numPr>
        <w:tabs>
          <w:tab w:val="left" w:pos="1192"/>
        </w:tabs>
        <w:ind w:hanging="214"/>
        <w:rPr>
          <w:rFonts w:asciiTheme="minorHAnsi" w:hAnsiTheme="minorHAnsi" w:cstheme="minorHAnsi"/>
        </w:rPr>
      </w:pPr>
      <w:r w:rsidRPr="00683931">
        <w:rPr>
          <w:rFonts w:asciiTheme="minorHAnsi" w:hAnsiTheme="minorHAnsi" w:cstheme="minorHAnsi"/>
          <w:color w:val="353535"/>
          <w:w w:val="105"/>
        </w:rPr>
        <w:t xml:space="preserve">Maintain the dignity of </w:t>
      </w:r>
      <w:r w:rsidR="00683931">
        <w:rPr>
          <w:rFonts w:asciiTheme="minorHAnsi" w:hAnsiTheme="minorHAnsi" w:cstheme="minorHAnsi"/>
          <w:color w:val="353535"/>
          <w:w w:val="105"/>
        </w:rPr>
        <w:t>supported pilgrims</w:t>
      </w:r>
      <w:r w:rsidRPr="00683931">
        <w:rPr>
          <w:rFonts w:asciiTheme="minorHAnsi" w:hAnsiTheme="minorHAnsi" w:cstheme="minorHAnsi"/>
          <w:color w:val="353535"/>
          <w:w w:val="105"/>
        </w:rPr>
        <w:t xml:space="preserve"> during handling</w:t>
      </w:r>
      <w:r w:rsidRPr="00683931">
        <w:rPr>
          <w:rFonts w:asciiTheme="minorHAnsi" w:hAnsiTheme="minorHAnsi" w:cstheme="minorHAnsi"/>
          <w:color w:val="353535"/>
          <w:spacing w:val="12"/>
          <w:w w:val="105"/>
        </w:rPr>
        <w:t xml:space="preserve"> </w:t>
      </w:r>
      <w:r w:rsidRPr="00683931">
        <w:rPr>
          <w:rFonts w:asciiTheme="minorHAnsi" w:hAnsiTheme="minorHAnsi" w:cstheme="minorHAnsi"/>
          <w:color w:val="353535"/>
          <w:w w:val="105"/>
        </w:rPr>
        <w:t>operations</w:t>
      </w:r>
    </w:p>
    <w:p w14:paraId="71CC2D7D" w14:textId="3235754E" w:rsidR="006B79FA" w:rsidRPr="00683931" w:rsidRDefault="009F3BEB">
      <w:pPr>
        <w:pStyle w:val="ListParagraph"/>
        <w:numPr>
          <w:ilvl w:val="0"/>
          <w:numId w:val="10"/>
        </w:numPr>
        <w:tabs>
          <w:tab w:val="left" w:pos="1192"/>
        </w:tabs>
        <w:ind w:hanging="214"/>
        <w:rPr>
          <w:rFonts w:asciiTheme="minorHAnsi" w:hAnsiTheme="minorHAnsi" w:cstheme="minorHAnsi"/>
        </w:rPr>
      </w:pPr>
      <w:r w:rsidRPr="00683931">
        <w:rPr>
          <w:rFonts w:asciiTheme="minorHAnsi" w:hAnsiTheme="minorHAnsi" w:cstheme="minorHAnsi"/>
          <w:color w:val="353535"/>
          <w:w w:val="105"/>
        </w:rPr>
        <w:t xml:space="preserve">Generate a culture which ensures that the wellbeing of </w:t>
      </w:r>
      <w:r w:rsidR="00683931">
        <w:rPr>
          <w:rFonts w:asciiTheme="minorHAnsi" w:hAnsiTheme="minorHAnsi" w:cstheme="minorHAnsi"/>
          <w:color w:val="353535"/>
          <w:w w:val="105"/>
        </w:rPr>
        <w:t>all</w:t>
      </w:r>
      <w:r w:rsidRPr="00683931">
        <w:rPr>
          <w:rFonts w:asciiTheme="minorHAnsi" w:hAnsiTheme="minorHAnsi" w:cstheme="minorHAnsi"/>
          <w:color w:val="353535"/>
          <w:w w:val="105"/>
        </w:rPr>
        <w:t xml:space="preserve"> is</w:t>
      </w:r>
      <w:r w:rsidRPr="00683931">
        <w:rPr>
          <w:rFonts w:asciiTheme="minorHAnsi" w:hAnsiTheme="minorHAnsi" w:cstheme="minorHAnsi"/>
          <w:color w:val="353535"/>
          <w:spacing w:val="17"/>
          <w:w w:val="105"/>
        </w:rPr>
        <w:t xml:space="preserve"> </w:t>
      </w:r>
      <w:r w:rsidRPr="00683931">
        <w:rPr>
          <w:rFonts w:asciiTheme="minorHAnsi" w:hAnsiTheme="minorHAnsi" w:cstheme="minorHAnsi"/>
          <w:color w:val="353535"/>
          <w:w w:val="105"/>
        </w:rPr>
        <w:t>prioritised</w:t>
      </w:r>
    </w:p>
    <w:p w14:paraId="40FA18E2" w14:textId="4F3B3A40" w:rsidR="006B79FA" w:rsidRPr="00683931" w:rsidRDefault="009F3BEB">
      <w:pPr>
        <w:pStyle w:val="ListParagraph"/>
        <w:numPr>
          <w:ilvl w:val="0"/>
          <w:numId w:val="10"/>
        </w:numPr>
        <w:tabs>
          <w:tab w:val="left" w:pos="1192"/>
        </w:tabs>
        <w:spacing w:line="295" w:lineRule="auto"/>
        <w:ind w:right="1408" w:hanging="214"/>
        <w:rPr>
          <w:rFonts w:asciiTheme="minorHAnsi" w:hAnsiTheme="minorHAnsi" w:cstheme="minorHAnsi"/>
        </w:rPr>
      </w:pPr>
      <w:r w:rsidRPr="00683931">
        <w:rPr>
          <w:rFonts w:asciiTheme="minorHAnsi" w:hAnsiTheme="minorHAnsi" w:cstheme="minorHAnsi"/>
          <w:color w:val="353535"/>
          <w:w w:val="105"/>
        </w:rPr>
        <w:t xml:space="preserve">Advise </w:t>
      </w:r>
      <w:r w:rsidR="00683931">
        <w:rPr>
          <w:rFonts w:asciiTheme="minorHAnsi" w:hAnsiTheme="minorHAnsi" w:cstheme="minorHAnsi"/>
          <w:color w:val="353535"/>
          <w:w w:val="105"/>
        </w:rPr>
        <w:t>volunteers</w:t>
      </w:r>
      <w:r w:rsidRPr="00683931">
        <w:rPr>
          <w:rFonts w:asciiTheme="minorHAnsi" w:hAnsiTheme="minorHAnsi" w:cstheme="minorHAnsi"/>
          <w:color w:val="353535"/>
          <w:w w:val="105"/>
        </w:rPr>
        <w:t xml:space="preserve"> on the implementation of safe handling practices of people and loads in their</w:t>
      </w:r>
      <w:r w:rsidRPr="00683931">
        <w:rPr>
          <w:rFonts w:asciiTheme="minorHAnsi" w:hAnsiTheme="minorHAnsi" w:cstheme="minorHAnsi"/>
          <w:color w:val="353535"/>
          <w:spacing w:val="1"/>
          <w:w w:val="105"/>
        </w:rPr>
        <w:t xml:space="preserve"> </w:t>
      </w:r>
      <w:r w:rsidRPr="00683931">
        <w:rPr>
          <w:rFonts w:asciiTheme="minorHAnsi" w:hAnsiTheme="minorHAnsi" w:cstheme="minorHAnsi"/>
          <w:color w:val="353535"/>
          <w:w w:val="105"/>
        </w:rPr>
        <w:t>workplace</w:t>
      </w:r>
    </w:p>
    <w:p w14:paraId="55997556" w14:textId="7655D7F4" w:rsidR="006B79FA" w:rsidRPr="00683931" w:rsidRDefault="009F3BEB">
      <w:pPr>
        <w:pStyle w:val="ListParagraph"/>
        <w:numPr>
          <w:ilvl w:val="0"/>
          <w:numId w:val="10"/>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 xml:space="preserve">Ensure that all </w:t>
      </w:r>
      <w:r w:rsidR="00683931">
        <w:rPr>
          <w:rFonts w:asciiTheme="minorHAnsi" w:hAnsiTheme="minorHAnsi" w:cstheme="minorHAnsi"/>
          <w:color w:val="353535"/>
          <w:w w:val="105"/>
        </w:rPr>
        <w:t>supported pilgrims</w:t>
      </w:r>
      <w:r w:rsidRPr="00683931">
        <w:rPr>
          <w:rFonts w:asciiTheme="minorHAnsi" w:hAnsiTheme="minorHAnsi" w:cstheme="minorHAnsi"/>
          <w:color w:val="353535"/>
          <w:w w:val="105"/>
        </w:rPr>
        <w:t xml:space="preserve"> have had an up-to-date manual handling assessment</w:t>
      </w:r>
      <w:r w:rsidRPr="00683931">
        <w:rPr>
          <w:rFonts w:asciiTheme="minorHAnsi" w:hAnsiTheme="minorHAnsi" w:cstheme="minorHAnsi"/>
          <w:color w:val="353535"/>
          <w:spacing w:val="13"/>
          <w:w w:val="105"/>
        </w:rPr>
        <w:t xml:space="preserve"> </w:t>
      </w:r>
      <w:r w:rsidRPr="00683931">
        <w:rPr>
          <w:rFonts w:asciiTheme="minorHAnsi" w:hAnsiTheme="minorHAnsi" w:cstheme="minorHAnsi"/>
          <w:color w:val="353535"/>
          <w:w w:val="105"/>
        </w:rPr>
        <w:t>completed</w:t>
      </w:r>
    </w:p>
    <w:p w14:paraId="7B3738E8" w14:textId="77777777" w:rsidR="006B79FA" w:rsidRPr="00683931" w:rsidRDefault="009F3BEB">
      <w:pPr>
        <w:pStyle w:val="ListParagraph"/>
        <w:numPr>
          <w:ilvl w:val="0"/>
          <w:numId w:val="10"/>
        </w:numPr>
        <w:tabs>
          <w:tab w:val="left" w:pos="1192"/>
        </w:tabs>
        <w:spacing w:line="295" w:lineRule="auto"/>
        <w:ind w:right="1127" w:hanging="214"/>
        <w:rPr>
          <w:rFonts w:asciiTheme="minorHAnsi" w:hAnsiTheme="minorHAnsi" w:cstheme="minorHAnsi"/>
        </w:rPr>
      </w:pPr>
      <w:r w:rsidRPr="00683931">
        <w:rPr>
          <w:rFonts w:asciiTheme="minorHAnsi" w:hAnsiTheme="minorHAnsi" w:cstheme="minorHAnsi"/>
          <w:color w:val="353535"/>
          <w:w w:val="105"/>
        </w:rPr>
        <w:t>Ensure that special consideration is given to new or expectant mothers, young workers, workers with ill health or a</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disability</w:t>
      </w:r>
    </w:p>
    <w:p w14:paraId="108F263A" w14:textId="77777777" w:rsidR="006B79FA" w:rsidRPr="00683931" w:rsidRDefault="009F3BEB" w:rsidP="00683931">
      <w:pPr>
        <w:pStyle w:val="ListParagraph"/>
        <w:numPr>
          <w:ilvl w:val="0"/>
          <w:numId w:val="10"/>
        </w:numPr>
        <w:tabs>
          <w:tab w:val="left" w:pos="1192"/>
        </w:tabs>
        <w:spacing w:before="0" w:after="120" w:line="295" w:lineRule="auto"/>
        <w:ind w:right="1074" w:hanging="214"/>
        <w:rPr>
          <w:rFonts w:asciiTheme="minorHAnsi" w:hAnsiTheme="minorHAnsi" w:cstheme="minorHAnsi"/>
        </w:rPr>
      </w:pPr>
      <w:r w:rsidRPr="00683931">
        <w:rPr>
          <w:rFonts w:asciiTheme="minorHAnsi" w:hAnsiTheme="minorHAnsi" w:cstheme="minorHAnsi"/>
          <w:color w:val="353535"/>
          <w:w w:val="105"/>
        </w:rPr>
        <w:t>Ensure that lessons are learnt following near misses, accidents or incidents to ensure that the situation does not arise</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again</w:t>
      </w:r>
    </w:p>
    <w:p w14:paraId="5EBA41FB" w14:textId="13565387" w:rsidR="006B79FA" w:rsidRPr="00683931" w:rsidRDefault="009F3BEB" w:rsidP="00683931">
      <w:pPr>
        <w:tabs>
          <w:tab w:val="left" w:pos="1177"/>
        </w:tabs>
        <w:spacing w:after="120"/>
        <w:rPr>
          <w:rFonts w:asciiTheme="minorHAnsi" w:hAnsiTheme="minorHAnsi" w:cstheme="minorHAnsi"/>
        </w:rPr>
      </w:pPr>
      <w:r w:rsidRPr="00683931">
        <w:rPr>
          <w:rFonts w:asciiTheme="minorHAnsi" w:hAnsiTheme="minorHAnsi" w:cstheme="minorHAnsi"/>
          <w:color w:val="353535"/>
          <w:w w:val="105"/>
        </w:rPr>
        <w:t>By implementing this policy,</w:t>
      </w:r>
      <w:r w:rsidR="00683931">
        <w:rPr>
          <w:rFonts w:asciiTheme="minorHAnsi" w:hAnsiTheme="minorHAnsi" w:cstheme="minorHAnsi"/>
          <w:color w:val="353535"/>
          <w:w w:val="105"/>
        </w:rPr>
        <w:t xml:space="preserve"> The</w:t>
      </w:r>
      <w:r w:rsidRPr="00683931">
        <w:rPr>
          <w:rFonts w:asciiTheme="minorHAnsi" w:hAnsiTheme="minorHAnsi" w:cstheme="minorHAnsi"/>
          <w:color w:val="353535"/>
          <w:w w:val="105"/>
        </w:rPr>
        <w:t xml:space="preserve"> </w:t>
      </w:r>
      <w:r w:rsidR="00683931">
        <w:rPr>
          <w:rFonts w:asciiTheme="minorHAnsi" w:hAnsiTheme="minorHAnsi" w:cstheme="minorHAnsi"/>
          <w:color w:val="353535"/>
          <w:w w:val="105"/>
        </w:rPr>
        <w:t>Lourdes</w:t>
      </w:r>
      <w:r w:rsidR="00F44C76" w:rsidRPr="00683931">
        <w:rPr>
          <w:rFonts w:asciiTheme="minorHAnsi" w:hAnsiTheme="minorHAnsi" w:cstheme="minorHAnsi"/>
          <w:color w:val="353535"/>
          <w:w w:val="105"/>
        </w:rPr>
        <w:t xml:space="preserve"> Pilgrimage</w:t>
      </w:r>
      <w:r w:rsidRPr="00683931">
        <w:rPr>
          <w:rFonts w:asciiTheme="minorHAnsi" w:hAnsiTheme="minorHAnsi" w:cstheme="minorHAnsi"/>
          <w:color w:val="353535"/>
          <w:w w:val="105"/>
        </w:rPr>
        <w:t xml:space="preserve"> </w:t>
      </w:r>
      <w:r w:rsidR="00683931">
        <w:rPr>
          <w:rFonts w:asciiTheme="minorHAnsi" w:hAnsiTheme="minorHAnsi" w:cstheme="minorHAnsi"/>
          <w:color w:val="353535"/>
          <w:w w:val="105"/>
        </w:rPr>
        <w:t xml:space="preserve">Team </w:t>
      </w:r>
      <w:r w:rsidRPr="00683931">
        <w:rPr>
          <w:rFonts w:asciiTheme="minorHAnsi" w:hAnsiTheme="minorHAnsi" w:cstheme="minorHAnsi"/>
          <w:color w:val="353535"/>
          <w:w w:val="105"/>
        </w:rPr>
        <w:t>will minimise manual handling injuries</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by:</w:t>
      </w:r>
    </w:p>
    <w:p w14:paraId="2A821BE4" w14:textId="0D74DF20" w:rsidR="006B79FA" w:rsidRPr="00683931" w:rsidRDefault="009F3BEB">
      <w:pPr>
        <w:pStyle w:val="ListParagraph"/>
        <w:numPr>
          <w:ilvl w:val="0"/>
          <w:numId w:val="10"/>
        </w:numPr>
        <w:tabs>
          <w:tab w:val="left" w:pos="1192"/>
        </w:tabs>
        <w:spacing w:before="88"/>
        <w:ind w:hanging="214"/>
        <w:rPr>
          <w:rFonts w:asciiTheme="minorHAnsi" w:hAnsiTheme="minorHAnsi" w:cstheme="minorHAnsi"/>
        </w:rPr>
      </w:pPr>
      <w:r w:rsidRPr="00683931">
        <w:rPr>
          <w:rFonts w:asciiTheme="minorHAnsi" w:hAnsiTheme="minorHAnsi" w:cstheme="minorHAnsi"/>
          <w:color w:val="353535"/>
          <w:w w:val="105"/>
        </w:rPr>
        <w:t xml:space="preserve">Ensuring that </w:t>
      </w:r>
      <w:r w:rsidR="00683931">
        <w:rPr>
          <w:rFonts w:asciiTheme="minorHAnsi" w:hAnsiTheme="minorHAnsi" w:cstheme="minorHAnsi"/>
          <w:color w:val="353535"/>
          <w:w w:val="105"/>
        </w:rPr>
        <w:t>voluntee</w:t>
      </w:r>
      <w:r w:rsidRPr="00683931">
        <w:rPr>
          <w:rFonts w:asciiTheme="minorHAnsi" w:hAnsiTheme="minorHAnsi" w:cstheme="minorHAnsi"/>
          <w:color w:val="353535"/>
          <w:w w:val="105"/>
        </w:rPr>
        <w:t>rs put the appropriate risk control measures in</w:t>
      </w:r>
      <w:r w:rsidRPr="00683931">
        <w:rPr>
          <w:rFonts w:asciiTheme="minorHAnsi" w:hAnsiTheme="minorHAnsi" w:cstheme="minorHAnsi"/>
          <w:color w:val="353535"/>
          <w:spacing w:val="26"/>
          <w:w w:val="105"/>
        </w:rPr>
        <w:t xml:space="preserve"> </w:t>
      </w:r>
      <w:r w:rsidRPr="00683931">
        <w:rPr>
          <w:rFonts w:asciiTheme="minorHAnsi" w:hAnsiTheme="minorHAnsi" w:cstheme="minorHAnsi"/>
          <w:color w:val="353535"/>
          <w:w w:val="105"/>
        </w:rPr>
        <w:t>place</w:t>
      </w:r>
    </w:p>
    <w:p w14:paraId="5C74CE45" w14:textId="24774AF0" w:rsidR="006B79FA" w:rsidRPr="00683931" w:rsidRDefault="009F3BEB">
      <w:pPr>
        <w:pStyle w:val="ListParagraph"/>
        <w:numPr>
          <w:ilvl w:val="0"/>
          <w:numId w:val="10"/>
        </w:numPr>
        <w:tabs>
          <w:tab w:val="left" w:pos="1192"/>
        </w:tabs>
        <w:spacing w:line="295" w:lineRule="auto"/>
        <w:ind w:right="1261" w:hanging="214"/>
        <w:rPr>
          <w:rFonts w:asciiTheme="minorHAnsi" w:hAnsiTheme="minorHAnsi" w:cstheme="minorHAnsi"/>
        </w:rPr>
      </w:pPr>
      <w:r w:rsidRPr="00683931">
        <w:rPr>
          <w:rFonts w:asciiTheme="minorHAnsi" w:hAnsiTheme="minorHAnsi" w:cstheme="minorHAnsi"/>
          <w:color w:val="353535"/>
          <w:w w:val="105"/>
        </w:rPr>
        <w:t xml:space="preserve">Provide </w:t>
      </w:r>
      <w:r w:rsidR="009348F5">
        <w:rPr>
          <w:rFonts w:asciiTheme="minorHAnsi" w:hAnsiTheme="minorHAnsi" w:cstheme="minorHAnsi"/>
          <w:color w:val="353535"/>
          <w:w w:val="105"/>
        </w:rPr>
        <w:t>volunteer</w:t>
      </w:r>
      <w:r w:rsidRPr="00683931">
        <w:rPr>
          <w:rFonts w:asciiTheme="minorHAnsi" w:hAnsiTheme="minorHAnsi" w:cstheme="minorHAnsi"/>
          <w:color w:val="353535"/>
          <w:w w:val="105"/>
        </w:rPr>
        <w:t>s with the appropriate information, guidance and support to enable them to develop risk reduction control</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measures</w:t>
      </w:r>
    </w:p>
    <w:p w14:paraId="081A221C" w14:textId="6A8FC8C2" w:rsidR="006B79FA" w:rsidRPr="00683931" w:rsidRDefault="009F3BEB">
      <w:pPr>
        <w:pStyle w:val="ListParagraph"/>
        <w:numPr>
          <w:ilvl w:val="0"/>
          <w:numId w:val="10"/>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 xml:space="preserve">Involve </w:t>
      </w:r>
      <w:r w:rsidR="009348F5">
        <w:rPr>
          <w:rFonts w:asciiTheme="minorHAnsi" w:hAnsiTheme="minorHAnsi" w:cstheme="minorHAnsi"/>
          <w:color w:val="353535"/>
          <w:w w:val="105"/>
        </w:rPr>
        <w:t>volunteers</w:t>
      </w:r>
      <w:r w:rsidRPr="00683931">
        <w:rPr>
          <w:rFonts w:asciiTheme="minorHAnsi" w:hAnsiTheme="minorHAnsi" w:cstheme="minorHAnsi"/>
          <w:color w:val="353535"/>
          <w:w w:val="105"/>
        </w:rPr>
        <w:t xml:space="preserve"> who are involved in manual handling with the preparation of the risk</w:t>
      </w:r>
      <w:r w:rsidRPr="00683931">
        <w:rPr>
          <w:rFonts w:asciiTheme="minorHAnsi" w:hAnsiTheme="minorHAnsi" w:cstheme="minorHAnsi"/>
          <w:color w:val="353535"/>
          <w:spacing w:val="5"/>
          <w:w w:val="105"/>
        </w:rPr>
        <w:t xml:space="preserve"> </w:t>
      </w:r>
      <w:r w:rsidRPr="00683931">
        <w:rPr>
          <w:rFonts w:asciiTheme="minorHAnsi" w:hAnsiTheme="minorHAnsi" w:cstheme="minorHAnsi"/>
          <w:color w:val="353535"/>
          <w:w w:val="105"/>
        </w:rPr>
        <w:t>assessment</w:t>
      </w:r>
    </w:p>
    <w:p w14:paraId="6EF908B6" w14:textId="72689E1B" w:rsidR="007C2857" w:rsidRPr="009348F5" w:rsidRDefault="009F3BEB" w:rsidP="009348F5">
      <w:pPr>
        <w:pStyle w:val="ListParagraph"/>
        <w:numPr>
          <w:ilvl w:val="0"/>
          <w:numId w:val="10"/>
        </w:numPr>
        <w:tabs>
          <w:tab w:val="left" w:pos="1192"/>
        </w:tabs>
        <w:spacing w:before="0" w:after="120"/>
        <w:ind w:hanging="214"/>
        <w:rPr>
          <w:rFonts w:asciiTheme="minorHAnsi" w:hAnsiTheme="minorHAnsi" w:cstheme="minorHAnsi"/>
        </w:rPr>
      </w:pPr>
      <w:r w:rsidRPr="00683931">
        <w:rPr>
          <w:rFonts w:asciiTheme="minorHAnsi" w:hAnsiTheme="minorHAnsi" w:cstheme="minorHAnsi"/>
          <w:color w:val="353535"/>
          <w:w w:val="105"/>
        </w:rPr>
        <w:t xml:space="preserve">Provide </w:t>
      </w:r>
      <w:r w:rsidR="009348F5">
        <w:rPr>
          <w:rFonts w:asciiTheme="minorHAnsi" w:hAnsiTheme="minorHAnsi" w:cstheme="minorHAnsi"/>
          <w:color w:val="353535"/>
          <w:w w:val="105"/>
        </w:rPr>
        <w:t>volunteers</w:t>
      </w:r>
      <w:r w:rsidRPr="00683931">
        <w:rPr>
          <w:rFonts w:asciiTheme="minorHAnsi" w:hAnsiTheme="minorHAnsi" w:cstheme="minorHAnsi"/>
          <w:color w:val="353535"/>
          <w:w w:val="105"/>
        </w:rPr>
        <w:t xml:space="preserve"> at risk with information, instruction and formal manual handling</w:t>
      </w:r>
      <w:r w:rsidRPr="00683931">
        <w:rPr>
          <w:rFonts w:asciiTheme="minorHAnsi" w:hAnsiTheme="minorHAnsi" w:cstheme="minorHAnsi"/>
          <w:color w:val="353535"/>
          <w:spacing w:val="19"/>
          <w:w w:val="105"/>
        </w:rPr>
        <w:t xml:space="preserve"> </w:t>
      </w:r>
      <w:r w:rsidRPr="00683931">
        <w:rPr>
          <w:rFonts w:asciiTheme="minorHAnsi" w:hAnsiTheme="minorHAnsi" w:cstheme="minorHAnsi"/>
          <w:color w:val="353535"/>
          <w:w w:val="105"/>
        </w:rPr>
        <w:t>training</w:t>
      </w:r>
    </w:p>
    <w:p w14:paraId="3D3A78B2" w14:textId="32F925C2" w:rsidR="006B79FA" w:rsidRPr="00683931" w:rsidRDefault="006B79FA">
      <w:pPr>
        <w:pStyle w:val="BodyText"/>
        <w:ind w:left="120"/>
        <w:rPr>
          <w:rFonts w:asciiTheme="minorHAnsi" w:hAnsiTheme="minorHAnsi" w:cstheme="minorHAnsi"/>
          <w:noProof/>
          <w:sz w:val="22"/>
          <w:szCs w:val="22"/>
        </w:rPr>
      </w:pPr>
    </w:p>
    <w:p w14:paraId="4F9495F5" w14:textId="19741FCB" w:rsidR="007C2857" w:rsidRDefault="007C2857" w:rsidP="009348F5">
      <w:pPr>
        <w:pStyle w:val="BodyText"/>
        <w:ind w:left="0"/>
        <w:rPr>
          <w:rFonts w:asciiTheme="minorHAnsi" w:hAnsiTheme="minorHAnsi" w:cstheme="minorHAnsi"/>
          <w:sz w:val="26"/>
          <w:szCs w:val="26"/>
        </w:rPr>
      </w:pPr>
      <w:r w:rsidRPr="009348F5">
        <w:rPr>
          <w:rFonts w:asciiTheme="minorHAnsi" w:hAnsiTheme="minorHAnsi" w:cstheme="minorHAnsi"/>
          <w:sz w:val="26"/>
          <w:szCs w:val="26"/>
        </w:rPr>
        <w:t>Policy</w:t>
      </w:r>
    </w:p>
    <w:p w14:paraId="16F47795" w14:textId="77777777" w:rsidR="009348F5" w:rsidRPr="009348F5" w:rsidRDefault="009348F5" w:rsidP="009348F5">
      <w:pPr>
        <w:pStyle w:val="BodyText"/>
        <w:ind w:left="0"/>
        <w:rPr>
          <w:rFonts w:asciiTheme="minorHAnsi" w:hAnsiTheme="minorHAnsi" w:cstheme="minorHAnsi"/>
          <w:sz w:val="26"/>
          <w:szCs w:val="26"/>
        </w:rPr>
      </w:pPr>
    </w:p>
    <w:p w14:paraId="1ABAD9BB" w14:textId="7CA25E8E" w:rsidR="006B79FA" w:rsidRPr="00683931" w:rsidRDefault="009348F5" w:rsidP="009348F5">
      <w:pPr>
        <w:tabs>
          <w:tab w:val="left" w:pos="1179"/>
        </w:tabs>
        <w:spacing w:after="120" w:line="278" w:lineRule="auto"/>
        <w:ind w:right="1476"/>
        <w:rPr>
          <w:rFonts w:asciiTheme="minorHAnsi" w:hAnsiTheme="minorHAnsi" w:cstheme="minorHAnsi"/>
        </w:rPr>
      </w:pPr>
      <w:r>
        <w:rPr>
          <w:rFonts w:asciiTheme="minorHAnsi" w:hAnsiTheme="minorHAnsi" w:cstheme="minorHAnsi"/>
          <w:color w:val="353535"/>
          <w:w w:val="105"/>
        </w:rPr>
        <w:t xml:space="preserve">The </w:t>
      </w:r>
      <w:r w:rsidR="00683931">
        <w:rPr>
          <w:rFonts w:asciiTheme="minorHAnsi" w:hAnsiTheme="minorHAnsi" w:cstheme="minorHAnsi"/>
          <w:color w:val="353535"/>
          <w:w w:val="105"/>
        </w:rPr>
        <w:t>Lourdes</w:t>
      </w:r>
      <w:r w:rsidR="00F44C76" w:rsidRPr="00683931">
        <w:rPr>
          <w:rFonts w:asciiTheme="minorHAnsi" w:hAnsiTheme="minorHAnsi" w:cstheme="minorHAnsi"/>
          <w:color w:val="353535"/>
          <w:w w:val="105"/>
        </w:rPr>
        <w:t xml:space="preserve"> Pilgrimage </w:t>
      </w:r>
      <w:r>
        <w:rPr>
          <w:rFonts w:asciiTheme="minorHAnsi" w:hAnsiTheme="minorHAnsi" w:cstheme="minorHAnsi"/>
          <w:color w:val="353535"/>
          <w:w w:val="105"/>
        </w:rPr>
        <w:t xml:space="preserve">Team </w:t>
      </w:r>
      <w:r w:rsidR="00F44C76" w:rsidRPr="00683931">
        <w:rPr>
          <w:rFonts w:asciiTheme="minorHAnsi" w:hAnsiTheme="minorHAnsi" w:cstheme="minorHAnsi"/>
          <w:color w:val="353535"/>
          <w:w w:val="105"/>
        </w:rPr>
        <w:t xml:space="preserve">ensures that </w:t>
      </w:r>
      <w:r>
        <w:rPr>
          <w:rFonts w:asciiTheme="minorHAnsi" w:hAnsiTheme="minorHAnsi" w:cstheme="minorHAnsi"/>
          <w:color w:val="353535"/>
          <w:w w:val="105"/>
        </w:rPr>
        <w:t>volunte</w:t>
      </w:r>
      <w:r w:rsidR="00F44C76" w:rsidRPr="00683931">
        <w:rPr>
          <w:rFonts w:asciiTheme="minorHAnsi" w:hAnsiTheme="minorHAnsi" w:cstheme="minorHAnsi"/>
          <w:color w:val="353535"/>
          <w:w w:val="105"/>
        </w:rPr>
        <w:t>ers “take reasonable care for his or her own safety and the health and safety of other people who may be affected by his or her acts or</w:t>
      </w:r>
      <w:r w:rsidR="00F44C76" w:rsidRPr="00683931">
        <w:rPr>
          <w:rFonts w:asciiTheme="minorHAnsi" w:hAnsiTheme="minorHAnsi" w:cstheme="minorHAnsi"/>
          <w:color w:val="353535"/>
          <w:spacing w:val="25"/>
          <w:w w:val="105"/>
        </w:rPr>
        <w:t xml:space="preserve"> </w:t>
      </w:r>
      <w:r w:rsidR="00F44C76" w:rsidRPr="00683931">
        <w:rPr>
          <w:rFonts w:asciiTheme="minorHAnsi" w:hAnsiTheme="minorHAnsi" w:cstheme="minorHAnsi"/>
          <w:color w:val="353535"/>
          <w:w w:val="105"/>
        </w:rPr>
        <w:t>omissions”.</w:t>
      </w:r>
    </w:p>
    <w:p w14:paraId="0D3F8C51" w14:textId="2D5F9482" w:rsidR="006B79FA" w:rsidRPr="00683931" w:rsidRDefault="009348F5" w:rsidP="009348F5">
      <w:pPr>
        <w:pStyle w:val="BodyText"/>
        <w:spacing w:after="120" w:line="278" w:lineRule="auto"/>
        <w:ind w:left="0" w:right="288"/>
        <w:rPr>
          <w:rFonts w:asciiTheme="minorHAnsi" w:hAnsiTheme="minorHAnsi" w:cstheme="minorHAnsi"/>
          <w:sz w:val="22"/>
          <w:szCs w:val="22"/>
        </w:rPr>
      </w:pPr>
      <w:r>
        <w:rPr>
          <w:rFonts w:asciiTheme="minorHAnsi" w:hAnsiTheme="minorHAnsi" w:cstheme="minorHAnsi"/>
          <w:color w:val="353535"/>
          <w:w w:val="105"/>
          <w:sz w:val="22"/>
          <w:szCs w:val="22"/>
        </w:rPr>
        <w:t>The team</w:t>
      </w:r>
      <w:r w:rsidR="00F44C76" w:rsidRPr="00683931">
        <w:rPr>
          <w:rFonts w:asciiTheme="minorHAnsi" w:hAnsiTheme="minorHAnsi" w:cstheme="minorHAnsi"/>
          <w:color w:val="353535"/>
          <w:w w:val="105"/>
          <w:sz w:val="22"/>
          <w:szCs w:val="22"/>
        </w:rPr>
        <w:t xml:space="preserve"> ensures this by educating </w:t>
      </w:r>
      <w:r>
        <w:rPr>
          <w:rFonts w:asciiTheme="minorHAnsi" w:hAnsiTheme="minorHAnsi" w:cstheme="minorHAnsi"/>
          <w:color w:val="353535"/>
          <w:w w:val="105"/>
          <w:sz w:val="22"/>
          <w:szCs w:val="22"/>
        </w:rPr>
        <w:t>volunteers</w:t>
      </w:r>
      <w:r w:rsidR="00F44C76" w:rsidRPr="00683931">
        <w:rPr>
          <w:rFonts w:asciiTheme="minorHAnsi" w:hAnsiTheme="minorHAnsi" w:cstheme="minorHAnsi"/>
          <w:color w:val="353535"/>
          <w:w w:val="105"/>
          <w:sz w:val="22"/>
          <w:szCs w:val="22"/>
        </w:rPr>
        <w:t xml:space="preserve"> with thorough training, guidance and ongoing</w:t>
      </w:r>
      <w:r>
        <w:rPr>
          <w:rFonts w:asciiTheme="minorHAnsi" w:hAnsiTheme="minorHAnsi" w:cstheme="minorHAnsi"/>
          <w:color w:val="353535"/>
          <w:w w:val="105"/>
          <w:sz w:val="22"/>
          <w:szCs w:val="22"/>
        </w:rPr>
        <w:t xml:space="preserve"> </w:t>
      </w:r>
      <w:r w:rsidR="00F44C76" w:rsidRPr="00683931">
        <w:rPr>
          <w:rFonts w:asciiTheme="minorHAnsi" w:hAnsiTheme="minorHAnsi" w:cstheme="minorHAnsi"/>
          <w:color w:val="353535"/>
          <w:w w:val="105"/>
          <w:sz w:val="22"/>
          <w:szCs w:val="22"/>
        </w:rPr>
        <w:t>support in both health and safety and safe moving and handling techniques and practices.</w:t>
      </w:r>
    </w:p>
    <w:p w14:paraId="59F6A770" w14:textId="4110F4F0" w:rsidR="006B79FA" w:rsidRPr="00683931" w:rsidRDefault="009348F5" w:rsidP="00D3218B">
      <w:pPr>
        <w:tabs>
          <w:tab w:val="left" w:pos="1179"/>
        </w:tabs>
        <w:spacing w:before="2"/>
        <w:rPr>
          <w:rFonts w:asciiTheme="minorHAnsi" w:hAnsiTheme="minorHAnsi" w:cstheme="minorHAnsi"/>
        </w:rPr>
      </w:pPr>
      <w:r>
        <w:rPr>
          <w:rFonts w:asciiTheme="minorHAnsi" w:hAnsiTheme="minorHAnsi" w:cstheme="minorHAnsi"/>
          <w:color w:val="353535"/>
          <w:w w:val="105"/>
        </w:rPr>
        <w:lastRenderedPageBreak/>
        <w:t>The team</w:t>
      </w:r>
      <w:r w:rsidR="009F3BEB" w:rsidRPr="00683931">
        <w:rPr>
          <w:rFonts w:asciiTheme="minorHAnsi" w:hAnsiTheme="minorHAnsi" w:cstheme="minorHAnsi"/>
          <w:color w:val="353535"/>
          <w:w w:val="105"/>
        </w:rPr>
        <w:t xml:space="preserve"> understands that it has a responsibility</w:t>
      </w:r>
      <w:r w:rsidR="009F3BEB" w:rsidRPr="00683931">
        <w:rPr>
          <w:rFonts w:asciiTheme="minorHAnsi" w:hAnsiTheme="minorHAnsi" w:cstheme="minorHAnsi"/>
          <w:color w:val="353535"/>
          <w:spacing w:val="28"/>
          <w:w w:val="105"/>
        </w:rPr>
        <w:t xml:space="preserve"> </w:t>
      </w:r>
      <w:r w:rsidR="009F3BEB" w:rsidRPr="00683931">
        <w:rPr>
          <w:rFonts w:asciiTheme="minorHAnsi" w:hAnsiTheme="minorHAnsi" w:cstheme="minorHAnsi"/>
          <w:color w:val="353535"/>
          <w:w w:val="105"/>
        </w:rPr>
        <w:t>to:</w:t>
      </w:r>
    </w:p>
    <w:p w14:paraId="66824D60" w14:textId="77777777" w:rsidR="006B79FA" w:rsidRPr="00683931" w:rsidRDefault="009F3BEB">
      <w:pPr>
        <w:pStyle w:val="ListParagraph"/>
        <w:numPr>
          <w:ilvl w:val="0"/>
          <w:numId w:val="6"/>
        </w:numPr>
        <w:tabs>
          <w:tab w:val="left" w:pos="1192"/>
        </w:tabs>
        <w:spacing w:before="87"/>
        <w:ind w:hanging="214"/>
        <w:rPr>
          <w:rFonts w:asciiTheme="minorHAnsi" w:hAnsiTheme="minorHAnsi" w:cstheme="minorHAnsi"/>
        </w:rPr>
      </w:pPr>
      <w:r w:rsidRPr="00683931">
        <w:rPr>
          <w:rFonts w:asciiTheme="minorHAnsi" w:hAnsiTheme="minorHAnsi" w:cstheme="minorHAnsi"/>
          <w:color w:val="353535"/>
          <w:w w:val="105"/>
        </w:rPr>
        <w:t>Avoid hazardous manual handling operations as far as is reasonably</w:t>
      </w:r>
      <w:r w:rsidRPr="00683931">
        <w:rPr>
          <w:rFonts w:asciiTheme="minorHAnsi" w:hAnsiTheme="minorHAnsi" w:cstheme="minorHAnsi"/>
          <w:color w:val="353535"/>
          <w:spacing w:val="16"/>
          <w:w w:val="105"/>
        </w:rPr>
        <w:t xml:space="preserve"> </w:t>
      </w:r>
      <w:r w:rsidRPr="00683931">
        <w:rPr>
          <w:rFonts w:asciiTheme="minorHAnsi" w:hAnsiTheme="minorHAnsi" w:cstheme="minorHAnsi"/>
          <w:color w:val="353535"/>
          <w:w w:val="105"/>
        </w:rPr>
        <w:t>practicable</w:t>
      </w:r>
    </w:p>
    <w:p w14:paraId="2FDF45FA" w14:textId="77777777" w:rsidR="006B79FA" w:rsidRPr="00683931" w:rsidRDefault="009F3BEB">
      <w:pPr>
        <w:pStyle w:val="ListParagraph"/>
        <w:numPr>
          <w:ilvl w:val="0"/>
          <w:numId w:val="6"/>
        </w:numPr>
        <w:tabs>
          <w:tab w:val="left" w:pos="1192"/>
        </w:tabs>
        <w:spacing w:line="295" w:lineRule="auto"/>
        <w:ind w:right="1248" w:hanging="214"/>
        <w:rPr>
          <w:rFonts w:asciiTheme="minorHAnsi" w:hAnsiTheme="minorHAnsi" w:cstheme="minorHAnsi"/>
        </w:rPr>
      </w:pPr>
      <w:r w:rsidRPr="00683931">
        <w:rPr>
          <w:rFonts w:asciiTheme="minorHAnsi" w:hAnsiTheme="minorHAnsi" w:cstheme="minorHAnsi"/>
          <w:color w:val="353535"/>
          <w:w w:val="105"/>
        </w:rPr>
        <w:t>Make a suitable and sufficient assessment of any hazardous manual handling operations that cannot be avoided and take account of all factors such</w:t>
      </w:r>
      <w:r w:rsidRPr="00683931">
        <w:rPr>
          <w:rFonts w:asciiTheme="minorHAnsi" w:hAnsiTheme="minorHAnsi" w:cstheme="minorHAnsi"/>
          <w:color w:val="353535"/>
          <w:spacing w:val="22"/>
          <w:w w:val="105"/>
        </w:rPr>
        <w:t xml:space="preserve"> </w:t>
      </w:r>
      <w:r w:rsidRPr="00683931">
        <w:rPr>
          <w:rFonts w:asciiTheme="minorHAnsi" w:hAnsiTheme="minorHAnsi" w:cstheme="minorHAnsi"/>
          <w:color w:val="353535"/>
          <w:w w:val="105"/>
        </w:rPr>
        <w:t>as:</w:t>
      </w:r>
    </w:p>
    <w:p w14:paraId="238C4317" w14:textId="77777777" w:rsidR="006B79FA" w:rsidRPr="00683931" w:rsidRDefault="009F3BEB">
      <w:pPr>
        <w:pStyle w:val="ListParagraph"/>
        <w:numPr>
          <w:ilvl w:val="1"/>
          <w:numId w:val="6"/>
        </w:numPr>
        <w:tabs>
          <w:tab w:val="left" w:pos="1540"/>
        </w:tabs>
        <w:spacing w:before="27"/>
        <w:rPr>
          <w:rFonts w:asciiTheme="minorHAnsi" w:hAnsiTheme="minorHAnsi" w:cstheme="minorHAnsi"/>
        </w:rPr>
      </w:pPr>
      <w:r w:rsidRPr="00683931">
        <w:rPr>
          <w:rFonts w:asciiTheme="minorHAnsi" w:hAnsiTheme="minorHAnsi" w:cstheme="minorHAnsi"/>
          <w:color w:val="353535"/>
          <w:w w:val="105"/>
        </w:rPr>
        <w:t>Task</w:t>
      </w:r>
    </w:p>
    <w:p w14:paraId="56F696D5" w14:textId="77777777" w:rsidR="006B79FA" w:rsidRPr="00683931" w:rsidRDefault="009F3BEB">
      <w:pPr>
        <w:pStyle w:val="ListParagraph"/>
        <w:numPr>
          <w:ilvl w:val="1"/>
          <w:numId w:val="6"/>
        </w:numPr>
        <w:tabs>
          <w:tab w:val="left" w:pos="1540"/>
        </w:tabs>
        <w:spacing w:before="74"/>
        <w:rPr>
          <w:rFonts w:asciiTheme="minorHAnsi" w:hAnsiTheme="minorHAnsi" w:cstheme="minorHAnsi"/>
        </w:rPr>
      </w:pPr>
      <w:r w:rsidRPr="00683931">
        <w:rPr>
          <w:rFonts w:asciiTheme="minorHAnsi" w:hAnsiTheme="minorHAnsi" w:cstheme="minorHAnsi"/>
          <w:color w:val="353535"/>
          <w:w w:val="105"/>
        </w:rPr>
        <w:t>Individual capacity</w:t>
      </w:r>
    </w:p>
    <w:p w14:paraId="4D053C2D" w14:textId="77777777" w:rsidR="006B79FA" w:rsidRPr="00683931" w:rsidRDefault="009F3BEB">
      <w:pPr>
        <w:pStyle w:val="ListParagraph"/>
        <w:numPr>
          <w:ilvl w:val="1"/>
          <w:numId w:val="6"/>
        </w:numPr>
        <w:tabs>
          <w:tab w:val="left" w:pos="1540"/>
        </w:tabs>
        <w:spacing w:before="74"/>
        <w:rPr>
          <w:rFonts w:asciiTheme="minorHAnsi" w:hAnsiTheme="minorHAnsi" w:cstheme="minorHAnsi"/>
        </w:rPr>
      </w:pPr>
      <w:r w:rsidRPr="00683931">
        <w:rPr>
          <w:rFonts w:asciiTheme="minorHAnsi" w:hAnsiTheme="minorHAnsi" w:cstheme="minorHAnsi"/>
          <w:color w:val="353535"/>
          <w:w w:val="105"/>
        </w:rPr>
        <w:t>Load</w:t>
      </w:r>
    </w:p>
    <w:p w14:paraId="5CE2592C" w14:textId="77777777" w:rsidR="006B79FA" w:rsidRPr="00683931" w:rsidRDefault="009F3BEB">
      <w:pPr>
        <w:pStyle w:val="ListParagraph"/>
        <w:numPr>
          <w:ilvl w:val="1"/>
          <w:numId w:val="6"/>
        </w:numPr>
        <w:tabs>
          <w:tab w:val="left" w:pos="1540"/>
        </w:tabs>
        <w:spacing w:before="75"/>
        <w:rPr>
          <w:rFonts w:asciiTheme="minorHAnsi" w:hAnsiTheme="minorHAnsi" w:cstheme="minorHAnsi"/>
        </w:rPr>
      </w:pPr>
      <w:r w:rsidRPr="00683931">
        <w:rPr>
          <w:rFonts w:asciiTheme="minorHAnsi" w:hAnsiTheme="minorHAnsi" w:cstheme="minorHAnsi"/>
          <w:color w:val="353535"/>
          <w:w w:val="105"/>
        </w:rPr>
        <w:t>Environment,</w:t>
      </w:r>
      <w:r w:rsidRPr="00683931">
        <w:rPr>
          <w:rFonts w:asciiTheme="minorHAnsi" w:hAnsiTheme="minorHAnsi" w:cstheme="minorHAnsi"/>
          <w:color w:val="353535"/>
          <w:spacing w:val="1"/>
          <w:w w:val="105"/>
        </w:rPr>
        <w:t xml:space="preserve"> </w:t>
      </w:r>
      <w:r w:rsidRPr="00683931">
        <w:rPr>
          <w:rFonts w:asciiTheme="minorHAnsi" w:hAnsiTheme="minorHAnsi" w:cstheme="minorHAnsi"/>
          <w:color w:val="353535"/>
          <w:w w:val="105"/>
        </w:rPr>
        <w:t>etc.</w:t>
      </w:r>
    </w:p>
    <w:p w14:paraId="7283CA1E" w14:textId="77777777" w:rsidR="006B79FA" w:rsidRPr="00683931" w:rsidRDefault="009F3BEB">
      <w:pPr>
        <w:pStyle w:val="ListParagraph"/>
        <w:numPr>
          <w:ilvl w:val="0"/>
          <w:numId w:val="6"/>
        </w:numPr>
        <w:tabs>
          <w:tab w:val="left" w:pos="1192"/>
        </w:tabs>
        <w:spacing w:before="128" w:line="295" w:lineRule="auto"/>
        <w:ind w:right="1114" w:hanging="214"/>
        <w:rPr>
          <w:rFonts w:asciiTheme="minorHAnsi" w:hAnsiTheme="minorHAnsi" w:cstheme="minorHAnsi"/>
        </w:rPr>
      </w:pPr>
      <w:r w:rsidRPr="00683931">
        <w:rPr>
          <w:rFonts w:asciiTheme="minorHAnsi" w:hAnsiTheme="minorHAnsi" w:cstheme="minorHAnsi"/>
          <w:color w:val="353535"/>
          <w:w w:val="105"/>
        </w:rPr>
        <w:t>Reduce the risk of injury from these operations as far as is reasonably practicable using an ergonomic approach</w:t>
      </w:r>
    </w:p>
    <w:p w14:paraId="44EDD8A2" w14:textId="1C8E6EEF" w:rsidR="006B79FA" w:rsidRPr="00683931" w:rsidRDefault="009F3BEB">
      <w:pPr>
        <w:pStyle w:val="ListParagraph"/>
        <w:numPr>
          <w:ilvl w:val="0"/>
          <w:numId w:val="6"/>
        </w:numPr>
        <w:tabs>
          <w:tab w:val="left" w:pos="1192"/>
        </w:tabs>
        <w:spacing w:before="53" w:line="295" w:lineRule="auto"/>
        <w:ind w:right="1381" w:hanging="214"/>
        <w:rPr>
          <w:rFonts w:asciiTheme="minorHAnsi" w:hAnsiTheme="minorHAnsi" w:cstheme="minorHAnsi"/>
        </w:rPr>
      </w:pPr>
      <w:r w:rsidRPr="00683931">
        <w:rPr>
          <w:rFonts w:asciiTheme="minorHAnsi" w:hAnsiTheme="minorHAnsi" w:cstheme="minorHAnsi"/>
          <w:color w:val="353535"/>
          <w:w w:val="105"/>
        </w:rPr>
        <w:t xml:space="preserve">Ensure that </w:t>
      </w:r>
      <w:r w:rsidR="009348F5">
        <w:rPr>
          <w:rFonts w:asciiTheme="minorHAnsi" w:hAnsiTheme="minorHAnsi" w:cstheme="minorHAnsi"/>
          <w:color w:val="353535"/>
          <w:w w:val="105"/>
        </w:rPr>
        <w:t>volunteers</w:t>
      </w:r>
      <w:r w:rsidRPr="00683931">
        <w:rPr>
          <w:rFonts w:asciiTheme="minorHAnsi" w:hAnsiTheme="minorHAnsi" w:cstheme="minorHAnsi"/>
          <w:color w:val="353535"/>
          <w:w w:val="105"/>
        </w:rPr>
        <w:t xml:space="preserve"> understand clearly how manual handling operations have been designed to ensure their</w:t>
      </w:r>
      <w:r w:rsidRPr="00683931">
        <w:rPr>
          <w:rFonts w:asciiTheme="minorHAnsi" w:hAnsiTheme="minorHAnsi" w:cstheme="minorHAnsi"/>
          <w:color w:val="353535"/>
          <w:spacing w:val="5"/>
          <w:w w:val="105"/>
        </w:rPr>
        <w:t xml:space="preserve"> </w:t>
      </w:r>
      <w:r w:rsidRPr="00683931">
        <w:rPr>
          <w:rFonts w:asciiTheme="minorHAnsi" w:hAnsiTheme="minorHAnsi" w:cstheme="minorHAnsi"/>
          <w:color w:val="353535"/>
          <w:spacing w:val="2"/>
          <w:w w:val="105"/>
        </w:rPr>
        <w:t>safety</w:t>
      </w:r>
    </w:p>
    <w:p w14:paraId="5B217E62" w14:textId="1F4297E6" w:rsidR="006B79FA" w:rsidRPr="00683931" w:rsidRDefault="009F3BEB" w:rsidP="009348F5">
      <w:pPr>
        <w:pStyle w:val="ListParagraph"/>
        <w:numPr>
          <w:ilvl w:val="0"/>
          <w:numId w:val="6"/>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Ensure that training is</w:t>
      </w:r>
      <w:r w:rsidRPr="00683931">
        <w:rPr>
          <w:rFonts w:asciiTheme="minorHAnsi" w:hAnsiTheme="minorHAnsi" w:cstheme="minorHAnsi"/>
          <w:color w:val="353535"/>
          <w:spacing w:val="10"/>
          <w:w w:val="105"/>
        </w:rPr>
        <w:t xml:space="preserve"> </w:t>
      </w:r>
      <w:r w:rsidRPr="00683931">
        <w:rPr>
          <w:rFonts w:asciiTheme="minorHAnsi" w:hAnsiTheme="minorHAnsi" w:cstheme="minorHAnsi"/>
          <w:color w:val="353535"/>
          <w:w w:val="105"/>
        </w:rPr>
        <w:t>provided</w:t>
      </w:r>
    </w:p>
    <w:p w14:paraId="2EFA5E21" w14:textId="77777777" w:rsidR="006B79FA" w:rsidRPr="00683931" w:rsidRDefault="009F3BEB">
      <w:pPr>
        <w:pStyle w:val="ListParagraph"/>
        <w:numPr>
          <w:ilvl w:val="0"/>
          <w:numId w:val="6"/>
        </w:numPr>
        <w:tabs>
          <w:tab w:val="left" w:pos="1192"/>
        </w:tabs>
        <w:ind w:hanging="214"/>
        <w:rPr>
          <w:rFonts w:asciiTheme="minorHAnsi" w:hAnsiTheme="minorHAnsi" w:cstheme="minorHAnsi"/>
        </w:rPr>
      </w:pPr>
      <w:r w:rsidRPr="00683931">
        <w:rPr>
          <w:rFonts w:asciiTheme="minorHAnsi" w:hAnsiTheme="minorHAnsi" w:cstheme="minorHAnsi"/>
          <w:color w:val="353535"/>
          <w:w w:val="105"/>
        </w:rPr>
        <w:t>Reduce the risk of injury from manual handling as far as is reasonably</w:t>
      </w:r>
      <w:r w:rsidRPr="00683931">
        <w:rPr>
          <w:rFonts w:asciiTheme="minorHAnsi" w:hAnsiTheme="minorHAnsi" w:cstheme="minorHAnsi"/>
          <w:color w:val="353535"/>
          <w:spacing w:val="20"/>
          <w:w w:val="105"/>
        </w:rPr>
        <w:t xml:space="preserve"> </w:t>
      </w:r>
      <w:r w:rsidRPr="00683931">
        <w:rPr>
          <w:rFonts w:asciiTheme="minorHAnsi" w:hAnsiTheme="minorHAnsi" w:cstheme="minorHAnsi"/>
          <w:color w:val="353535"/>
          <w:w w:val="105"/>
        </w:rPr>
        <w:t>practical</w:t>
      </w:r>
    </w:p>
    <w:p w14:paraId="55F9DA60" w14:textId="77777777" w:rsidR="006B79FA" w:rsidRPr="00683931" w:rsidRDefault="009F3BEB">
      <w:pPr>
        <w:pStyle w:val="ListParagraph"/>
        <w:numPr>
          <w:ilvl w:val="0"/>
          <w:numId w:val="6"/>
        </w:numPr>
        <w:tabs>
          <w:tab w:val="left" w:pos="1192"/>
        </w:tabs>
        <w:spacing w:line="295" w:lineRule="auto"/>
        <w:ind w:right="1154" w:hanging="214"/>
        <w:rPr>
          <w:rFonts w:asciiTheme="minorHAnsi" w:hAnsiTheme="minorHAnsi" w:cstheme="minorHAnsi"/>
        </w:rPr>
      </w:pPr>
      <w:r w:rsidRPr="00683931">
        <w:rPr>
          <w:rFonts w:asciiTheme="minorHAnsi" w:hAnsiTheme="minorHAnsi" w:cstheme="minorHAnsi"/>
          <w:color w:val="353535"/>
          <w:w w:val="105"/>
        </w:rPr>
        <w:t>Ensure that any equipment supplied for manual handling purposes is maintained and stored correctly, and</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that</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there</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are</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procedures</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in</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place</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to</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ensure</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that</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equipment</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is</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safe</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for</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ongoing</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spacing w:val="2"/>
          <w:w w:val="105"/>
        </w:rPr>
        <w:t>use</w:t>
      </w:r>
    </w:p>
    <w:p w14:paraId="6D3B6C2A" w14:textId="5C69CF24" w:rsidR="006B79FA" w:rsidRPr="00683931" w:rsidRDefault="009F3BEB" w:rsidP="009348F5">
      <w:pPr>
        <w:pStyle w:val="ListParagraph"/>
        <w:numPr>
          <w:ilvl w:val="0"/>
          <w:numId w:val="6"/>
        </w:numPr>
        <w:tabs>
          <w:tab w:val="left" w:pos="1192"/>
        </w:tabs>
        <w:spacing w:before="0" w:after="240" w:line="295" w:lineRule="auto"/>
        <w:ind w:right="1074" w:hanging="214"/>
        <w:rPr>
          <w:rFonts w:asciiTheme="minorHAnsi" w:hAnsiTheme="minorHAnsi" w:cstheme="minorHAnsi"/>
        </w:rPr>
      </w:pPr>
      <w:r w:rsidRPr="00683931">
        <w:rPr>
          <w:rFonts w:asciiTheme="minorHAnsi" w:hAnsiTheme="minorHAnsi" w:cstheme="minorHAnsi"/>
          <w:color w:val="353535"/>
          <w:w w:val="105"/>
        </w:rPr>
        <w:t>Make</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allowances</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for</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any</w:t>
      </w:r>
      <w:r w:rsidRPr="00683931">
        <w:rPr>
          <w:rFonts w:asciiTheme="minorHAnsi" w:hAnsiTheme="minorHAnsi" w:cstheme="minorHAnsi"/>
          <w:color w:val="353535"/>
          <w:spacing w:val="-2"/>
          <w:w w:val="105"/>
        </w:rPr>
        <w:t xml:space="preserve"> </w:t>
      </w:r>
      <w:r w:rsidRPr="00683931">
        <w:rPr>
          <w:rFonts w:asciiTheme="minorHAnsi" w:hAnsiTheme="minorHAnsi" w:cstheme="minorHAnsi"/>
          <w:color w:val="353535"/>
          <w:w w:val="105"/>
        </w:rPr>
        <w:t>known</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health</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problems</w:t>
      </w:r>
      <w:r w:rsidRPr="00683931">
        <w:rPr>
          <w:rFonts w:asciiTheme="minorHAnsi" w:hAnsiTheme="minorHAnsi" w:cstheme="minorHAnsi"/>
          <w:color w:val="353535"/>
          <w:spacing w:val="-2"/>
          <w:w w:val="105"/>
        </w:rPr>
        <w:t xml:space="preserve"> </w:t>
      </w:r>
      <w:r w:rsidRPr="00683931">
        <w:rPr>
          <w:rFonts w:asciiTheme="minorHAnsi" w:hAnsiTheme="minorHAnsi" w:cstheme="minorHAnsi"/>
          <w:color w:val="353535"/>
          <w:w w:val="105"/>
        </w:rPr>
        <w:t>which</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might</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have</w:t>
      </w:r>
      <w:r w:rsidRPr="00683931">
        <w:rPr>
          <w:rFonts w:asciiTheme="minorHAnsi" w:hAnsiTheme="minorHAnsi" w:cstheme="minorHAnsi"/>
          <w:color w:val="353535"/>
          <w:spacing w:val="-2"/>
          <w:w w:val="105"/>
        </w:rPr>
        <w:t xml:space="preserve"> </w:t>
      </w:r>
      <w:r w:rsidRPr="00683931">
        <w:rPr>
          <w:rFonts w:asciiTheme="minorHAnsi" w:hAnsiTheme="minorHAnsi" w:cstheme="minorHAnsi"/>
          <w:color w:val="353535"/>
          <w:w w:val="105"/>
        </w:rPr>
        <w:t>a</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bearing</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on</w:t>
      </w:r>
      <w:r w:rsidRPr="00683931">
        <w:rPr>
          <w:rFonts w:asciiTheme="minorHAnsi" w:hAnsiTheme="minorHAnsi" w:cstheme="minorHAnsi"/>
          <w:color w:val="353535"/>
          <w:spacing w:val="-2"/>
          <w:w w:val="105"/>
        </w:rPr>
        <w:t xml:space="preserve"> </w:t>
      </w:r>
      <w:r w:rsidRPr="00683931">
        <w:rPr>
          <w:rFonts w:asciiTheme="minorHAnsi" w:hAnsiTheme="minorHAnsi" w:cstheme="minorHAnsi"/>
          <w:color w:val="353535"/>
          <w:w w:val="105"/>
        </w:rPr>
        <w:t>an</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existing</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employee’s ability to carry out moving and handling operations.</w:t>
      </w:r>
    </w:p>
    <w:p w14:paraId="1BB1788D" w14:textId="3F39BA94" w:rsidR="006B79FA" w:rsidRPr="00683931" w:rsidRDefault="009F3BEB" w:rsidP="009348F5">
      <w:pPr>
        <w:tabs>
          <w:tab w:val="left" w:pos="1178"/>
        </w:tabs>
        <w:spacing w:after="120" w:line="278" w:lineRule="auto"/>
        <w:ind w:right="1047"/>
        <w:rPr>
          <w:rFonts w:asciiTheme="minorHAnsi" w:hAnsiTheme="minorHAnsi" w:cstheme="minorHAnsi"/>
        </w:rPr>
      </w:pPr>
      <w:r w:rsidRPr="00683931">
        <w:rPr>
          <w:rFonts w:asciiTheme="minorHAnsi" w:hAnsiTheme="minorHAnsi" w:cstheme="minorHAnsi"/>
          <w:color w:val="353535"/>
          <w:w w:val="105"/>
        </w:rPr>
        <w:t xml:space="preserve">Whilst </w:t>
      </w:r>
      <w:r w:rsidR="0028527E">
        <w:rPr>
          <w:rFonts w:asciiTheme="minorHAnsi" w:hAnsiTheme="minorHAnsi" w:cstheme="minorHAnsi"/>
          <w:color w:val="353535"/>
          <w:w w:val="105"/>
        </w:rPr>
        <w:t>t</w:t>
      </w:r>
      <w:r w:rsidR="009348F5">
        <w:rPr>
          <w:rFonts w:asciiTheme="minorHAnsi" w:hAnsiTheme="minorHAnsi" w:cstheme="minorHAnsi"/>
          <w:color w:val="353535"/>
          <w:w w:val="105"/>
        </w:rPr>
        <w:t xml:space="preserve">he </w:t>
      </w:r>
      <w:r w:rsidR="00683931">
        <w:rPr>
          <w:rFonts w:asciiTheme="minorHAnsi" w:hAnsiTheme="minorHAnsi" w:cstheme="minorHAnsi"/>
          <w:color w:val="353535"/>
          <w:w w:val="105"/>
        </w:rPr>
        <w:t>Lourdes</w:t>
      </w:r>
      <w:r w:rsidR="00F44C76" w:rsidRPr="00683931">
        <w:rPr>
          <w:rFonts w:asciiTheme="minorHAnsi" w:hAnsiTheme="minorHAnsi" w:cstheme="minorHAnsi"/>
          <w:color w:val="353535"/>
          <w:w w:val="105"/>
        </w:rPr>
        <w:t xml:space="preserve"> Pilgrimage</w:t>
      </w:r>
      <w:r w:rsidRPr="00683931">
        <w:rPr>
          <w:rFonts w:asciiTheme="minorHAnsi" w:hAnsiTheme="minorHAnsi" w:cstheme="minorHAnsi"/>
          <w:color w:val="353535"/>
          <w:w w:val="105"/>
        </w:rPr>
        <w:t xml:space="preserve"> </w:t>
      </w:r>
      <w:r w:rsidR="009348F5">
        <w:rPr>
          <w:rFonts w:asciiTheme="minorHAnsi" w:hAnsiTheme="minorHAnsi" w:cstheme="minorHAnsi"/>
          <w:color w:val="353535"/>
          <w:w w:val="105"/>
        </w:rPr>
        <w:t xml:space="preserve">Team </w:t>
      </w:r>
      <w:r w:rsidRPr="00683931">
        <w:rPr>
          <w:rFonts w:asciiTheme="minorHAnsi" w:hAnsiTheme="minorHAnsi" w:cstheme="minorHAnsi"/>
          <w:color w:val="353535"/>
          <w:w w:val="105"/>
        </w:rPr>
        <w:t>acknowledges its responsibility for the Health</w:t>
      </w:r>
      <w:r w:rsidR="009348F5">
        <w:rPr>
          <w:rFonts w:asciiTheme="minorHAnsi" w:hAnsiTheme="minorHAnsi" w:cstheme="minorHAnsi"/>
          <w:color w:val="353535"/>
          <w:w w:val="105"/>
        </w:rPr>
        <w:t>,</w:t>
      </w:r>
      <w:r w:rsidRPr="00683931">
        <w:rPr>
          <w:rFonts w:asciiTheme="minorHAnsi" w:hAnsiTheme="minorHAnsi" w:cstheme="minorHAnsi"/>
          <w:color w:val="353535"/>
          <w:w w:val="105"/>
        </w:rPr>
        <w:t xml:space="preserve"> Safety and Welfare of </w:t>
      </w:r>
      <w:r w:rsidR="009348F5">
        <w:rPr>
          <w:rFonts w:asciiTheme="minorHAnsi" w:hAnsiTheme="minorHAnsi" w:cstheme="minorHAnsi"/>
          <w:color w:val="353535"/>
          <w:w w:val="105"/>
        </w:rPr>
        <w:t>volunteers and supported pilgrims; they, in turn, have</w:t>
      </w:r>
      <w:r w:rsidRPr="00683931">
        <w:rPr>
          <w:rFonts w:asciiTheme="minorHAnsi" w:hAnsiTheme="minorHAnsi" w:cstheme="minorHAnsi"/>
          <w:color w:val="353535"/>
          <w:w w:val="105"/>
        </w:rPr>
        <w:t xml:space="preserve"> have a duty</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spacing w:val="2"/>
          <w:w w:val="105"/>
        </w:rPr>
        <w:t>to:</w:t>
      </w:r>
    </w:p>
    <w:p w14:paraId="026A8547" w14:textId="77777777" w:rsidR="006B79FA" w:rsidRPr="00683931" w:rsidRDefault="009F3BEB">
      <w:pPr>
        <w:pStyle w:val="ListParagraph"/>
        <w:numPr>
          <w:ilvl w:val="2"/>
          <w:numId w:val="7"/>
        </w:numPr>
        <w:tabs>
          <w:tab w:val="left" w:pos="1192"/>
        </w:tabs>
        <w:spacing w:before="56"/>
        <w:ind w:hanging="214"/>
        <w:rPr>
          <w:rFonts w:asciiTheme="minorHAnsi" w:hAnsiTheme="minorHAnsi" w:cstheme="minorHAnsi"/>
        </w:rPr>
      </w:pPr>
      <w:r w:rsidRPr="00683931">
        <w:rPr>
          <w:rFonts w:asciiTheme="minorHAnsi" w:hAnsiTheme="minorHAnsi" w:cstheme="minorHAnsi"/>
          <w:color w:val="353535"/>
          <w:w w:val="105"/>
        </w:rPr>
        <w:t>Follow safe systems of work as directed by risk</w:t>
      </w:r>
      <w:r w:rsidRPr="00683931">
        <w:rPr>
          <w:rFonts w:asciiTheme="minorHAnsi" w:hAnsiTheme="minorHAnsi" w:cstheme="minorHAnsi"/>
          <w:color w:val="353535"/>
          <w:spacing w:val="1"/>
          <w:w w:val="105"/>
        </w:rPr>
        <w:t xml:space="preserve"> </w:t>
      </w:r>
      <w:r w:rsidRPr="00683931">
        <w:rPr>
          <w:rFonts w:asciiTheme="minorHAnsi" w:hAnsiTheme="minorHAnsi" w:cstheme="minorHAnsi"/>
          <w:color w:val="353535"/>
          <w:w w:val="105"/>
        </w:rPr>
        <w:t>assessments</w:t>
      </w:r>
    </w:p>
    <w:p w14:paraId="4B87B648" w14:textId="77777777" w:rsidR="006B79FA" w:rsidRPr="00683931" w:rsidRDefault="009F3BEB">
      <w:pPr>
        <w:pStyle w:val="ListParagraph"/>
        <w:numPr>
          <w:ilvl w:val="2"/>
          <w:numId w:val="7"/>
        </w:numPr>
        <w:tabs>
          <w:tab w:val="left" w:pos="1192"/>
        </w:tabs>
        <w:ind w:hanging="214"/>
        <w:rPr>
          <w:rFonts w:asciiTheme="minorHAnsi" w:hAnsiTheme="minorHAnsi" w:cstheme="minorHAnsi"/>
        </w:rPr>
      </w:pPr>
      <w:r w:rsidRPr="00683931">
        <w:rPr>
          <w:rFonts w:asciiTheme="minorHAnsi" w:hAnsiTheme="minorHAnsi" w:cstheme="minorHAnsi"/>
          <w:color w:val="353535"/>
          <w:w w:val="105"/>
        </w:rPr>
        <w:t>Attend and participate in any training given in moving and handling assessment</w:t>
      </w:r>
      <w:r w:rsidRPr="00683931">
        <w:rPr>
          <w:rFonts w:asciiTheme="minorHAnsi" w:hAnsiTheme="minorHAnsi" w:cstheme="minorHAnsi"/>
          <w:color w:val="353535"/>
          <w:spacing w:val="20"/>
          <w:w w:val="105"/>
        </w:rPr>
        <w:t xml:space="preserve"> </w:t>
      </w:r>
      <w:r w:rsidRPr="00683931">
        <w:rPr>
          <w:rFonts w:asciiTheme="minorHAnsi" w:hAnsiTheme="minorHAnsi" w:cstheme="minorHAnsi"/>
          <w:color w:val="353535"/>
          <w:w w:val="105"/>
        </w:rPr>
        <w:t>principles</w:t>
      </w:r>
    </w:p>
    <w:p w14:paraId="3068B88F" w14:textId="0F42C714" w:rsidR="006B79FA" w:rsidRPr="00683931" w:rsidRDefault="009F3BEB">
      <w:pPr>
        <w:pStyle w:val="ListParagraph"/>
        <w:numPr>
          <w:ilvl w:val="2"/>
          <w:numId w:val="7"/>
        </w:numPr>
        <w:tabs>
          <w:tab w:val="left" w:pos="1192"/>
        </w:tabs>
        <w:spacing w:line="295" w:lineRule="auto"/>
        <w:ind w:right="1516" w:hanging="214"/>
        <w:rPr>
          <w:rFonts w:asciiTheme="minorHAnsi" w:hAnsiTheme="minorHAnsi" w:cstheme="minorHAnsi"/>
        </w:rPr>
      </w:pPr>
      <w:r w:rsidRPr="00683931">
        <w:rPr>
          <w:rFonts w:asciiTheme="minorHAnsi" w:hAnsiTheme="minorHAnsi" w:cstheme="minorHAnsi"/>
          <w:color w:val="353535"/>
          <w:w w:val="105"/>
        </w:rPr>
        <w:t xml:space="preserve">Take reasonable care for their own Health Safety and Welfare and that of colleagues and </w:t>
      </w:r>
      <w:r w:rsidR="009348F5">
        <w:rPr>
          <w:rFonts w:asciiTheme="minorHAnsi" w:hAnsiTheme="minorHAnsi" w:cstheme="minorHAnsi"/>
          <w:color w:val="353535"/>
          <w:w w:val="105"/>
        </w:rPr>
        <w:t>s</w:t>
      </w:r>
      <w:r w:rsidR="00683931">
        <w:rPr>
          <w:rFonts w:asciiTheme="minorHAnsi" w:hAnsiTheme="minorHAnsi" w:cstheme="minorHAnsi"/>
          <w:color w:val="353535"/>
          <w:w w:val="105"/>
        </w:rPr>
        <w:t>upported pilgrims</w:t>
      </w:r>
      <w:r w:rsidRPr="00683931">
        <w:rPr>
          <w:rFonts w:asciiTheme="minorHAnsi" w:hAnsiTheme="minorHAnsi" w:cstheme="minorHAnsi"/>
          <w:color w:val="353535"/>
          <w:w w:val="105"/>
        </w:rPr>
        <w:t xml:space="preserve"> when moving and handling people or</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loads</w:t>
      </w:r>
    </w:p>
    <w:p w14:paraId="3C7D0C9B" w14:textId="04860857" w:rsidR="006B79FA" w:rsidRPr="00683931" w:rsidRDefault="009F3BEB">
      <w:pPr>
        <w:pStyle w:val="ListParagraph"/>
        <w:numPr>
          <w:ilvl w:val="2"/>
          <w:numId w:val="7"/>
        </w:numPr>
        <w:tabs>
          <w:tab w:val="left" w:pos="1192"/>
        </w:tabs>
        <w:spacing w:before="54" w:line="295" w:lineRule="auto"/>
        <w:ind w:right="1850" w:hanging="214"/>
        <w:rPr>
          <w:rFonts w:asciiTheme="minorHAnsi" w:hAnsiTheme="minorHAnsi" w:cstheme="minorHAnsi"/>
        </w:rPr>
      </w:pPr>
      <w:r w:rsidRPr="00683931">
        <w:rPr>
          <w:rFonts w:asciiTheme="minorHAnsi" w:hAnsiTheme="minorHAnsi" w:cstheme="minorHAnsi"/>
          <w:color w:val="353535"/>
          <w:w w:val="105"/>
        </w:rPr>
        <w:t>Co-operate with</w:t>
      </w:r>
      <w:r w:rsidR="009348F5">
        <w:rPr>
          <w:rFonts w:asciiTheme="minorHAnsi" w:hAnsiTheme="minorHAnsi" w:cstheme="minorHAnsi"/>
          <w:color w:val="353535"/>
          <w:w w:val="105"/>
        </w:rPr>
        <w:t xml:space="preserve"> Duty Leaders </w:t>
      </w:r>
      <w:r w:rsidRPr="00683931">
        <w:rPr>
          <w:rFonts w:asciiTheme="minorHAnsi" w:hAnsiTheme="minorHAnsi" w:cstheme="minorHAnsi"/>
          <w:color w:val="353535"/>
          <w:w w:val="105"/>
        </w:rPr>
        <w:t>and report to them directly any known defects in equipment and/or processes designed to make manual handling</w:t>
      </w:r>
      <w:r w:rsidRPr="00683931">
        <w:rPr>
          <w:rFonts w:asciiTheme="minorHAnsi" w:hAnsiTheme="minorHAnsi" w:cstheme="minorHAnsi"/>
          <w:color w:val="353535"/>
          <w:spacing w:val="9"/>
          <w:w w:val="105"/>
        </w:rPr>
        <w:t xml:space="preserve"> </w:t>
      </w:r>
      <w:r w:rsidRPr="00683931">
        <w:rPr>
          <w:rFonts w:asciiTheme="minorHAnsi" w:hAnsiTheme="minorHAnsi" w:cstheme="minorHAnsi"/>
          <w:color w:val="353535"/>
          <w:w w:val="105"/>
        </w:rPr>
        <w:t>safer</w:t>
      </w:r>
    </w:p>
    <w:p w14:paraId="24597B2A" w14:textId="77777777" w:rsidR="006B79FA" w:rsidRPr="00683931" w:rsidRDefault="009F3BEB">
      <w:pPr>
        <w:pStyle w:val="ListParagraph"/>
        <w:numPr>
          <w:ilvl w:val="2"/>
          <w:numId w:val="7"/>
        </w:numPr>
        <w:tabs>
          <w:tab w:val="left" w:pos="1192"/>
        </w:tabs>
        <w:spacing w:before="53" w:line="295" w:lineRule="auto"/>
        <w:ind w:right="1249" w:hanging="214"/>
        <w:rPr>
          <w:rFonts w:asciiTheme="minorHAnsi" w:hAnsiTheme="minorHAnsi" w:cstheme="minorHAnsi"/>
        </w:rPr>
      </w:pPr>
      <w:r w:rsidRPr="00683931">
        <w:rPr>
          <w:rFonts w:asciiTheme="minorHAnsi" w:hAnsiTheme="minorHAnsi" w:cstheme="minorHAnsi"/>
          <w:color w:val="353535"/>
          <w:w w:val="105"/>
        </w:rPr>
        <w:t>Report any physical characteristics and or injuries that may increase their susceptibility to suffering a musculoskeletal disorder</w:t>
      </w:r>
      <w:r w:rsidRPr="00683931">
        <w:rPr>
          <w:rFonts w:asciiTheme="minorHAnsi" w:hAnsiTheme="minorHAnsi" w:cstheme="minorHAnsi"/>
          <w:color w:val="353535"/>
          <w:spacing w:val="2"/>
          <w:w w:val="105"/>
        </w:rPr>
        <w:t xml:space="preserve"> </w:t>
      </w:r>
      <w:r w:rsidRPr="00683931">
        <w:rPr>
          <w:rFonts w:asciiTheme="minorHAnsi" w:hAnsiTheme="minorHAnsi" w:cstheme="minorHAnsi"/>
          <w:color w:val="353535"/>
          <w:w w:val="105"/>
        </w:rPr>
        <w:t>(MSD)</w:t>
      </w:r>
    </w:p>
    <w:p w14:paraId="17D6C078" w14:textId="77777777" w:rsidR="006B79FA" w:rsidRPr="00683931" w:rsidRDefault="009F3BEB">
      <w:pPr>
        <w:pStyle w:val="ListParagraph"/>
        <w:numPr>
          <w:ilvl w:val="2"/>
          <w:numId w:val="7"/>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Report pregnancy or any medical condition that might affect their ability to handle loads</w:t>
      </w:r>
      <w:r w:rsidRPr="00683931">
        <w:rPr>
          <w:rFonts w:asciiTheme="minorHAnsi" w:hAnsiTheme="minorHAnsi" w:cstheme="minorHAnsi"/>
          <w:color w:val="353535"/>
          <w:spacing w:val="24"/>
          <w:w w:val="105"/>
        </w:rPr>
        <w:t xml:space="preserve"> </w:t>
      </w:r>
      <w:r w:rsidRPr="00683931">
        <w:rPr>
          <w:rFonts w:asciiTheme="minorHAnsi" w:hAnsiTheme="minorHAnsi" w:cstheme="minorHAnsi"/>
          <w:color w:val="353535"/>
          <w:w w:val="105"/>
        </w:rPr>
        <w:t>safely</w:t>
      </w:r>
    </w:p>
    <w:p w14:paraId="3F93D2F7" w14:textId="1A59E0F2" w:rsidR="006B79FA" w:rsidRPr="009348F5" w:rsidRDefault="009F3BEB" w:rsidP="009348F5">
      <w:pPr>
        <w:pStyle w:val="ListParagraph"/>
        <w:numPr>
          <w:ilvl w:val="2"/>
          <w:numId w:val="7"/>
        </w:numPr>
        <w:tabs>
          <w:tab w:val="left" w:pos="1192"/>
        </w:tabs>
        <w:spacing w:line="295" w:lineRule="auto"/>
        <w:ind w:right="1730" w:hanging="214"/>
        <w:rPr>
          <w:rFonts w:asciiTheme="minorHAnsi" w:hAnsiTheme="minorHAnsi" w:cstheme="minorHAnsi"/>
        </w:rPr>
      </w:pPr>
      <w:r w:rsidRPr="00683931">
        <w:rPr>
          <w:rFonts w:asciiTheme="minorHAnsi" w:hAnsiTheme="minorHAnsi" w:cstheme="minorHAnsi"/>
          <w:color w:val="353535"/>
          <w:w w:val="105"/>
        </w:rPr>
        <w:t xml:space="preserve">Report any defects in equipment to their manager and remove the equipment until the defect is </w:t>
      </w:r>
      <w:r w:rsidRPr="009348F5">
        <w:rPr>
          <w:rFonts w:asciiTheme="minorHAnsi" w:hAnsiTheme="minorHAnsi" w:cstheme="minorHAnsi"/>
          <w:color w:val="353535"/>
          <w:w w:val="105"/>
        </w:rPr>
        <w:t>rectified</w:t>
      </w:r>
    </w:p>
    <w:p w14:paraId="25111B6F" w14:textId="77777777" w:rsidR="006B79FA" w:rsidRPr="00683931" w:rsidRDefault="009F3BEB">
      <w:pPr>
        <w:pStyle w:val="ListParagraph"/>
        <w:numPr>
          <w:ilvl w:val="2"/>
          <w:numId w:val="7"/>
        </w:numPr>
        <w:tabs>
          <w:tab w:val="left" w:pos="1192"/>
        </w:tabs>
        <w:spacing w:before="53" w:line="295" w:lineRule="auto"/>
        <w:ind w:right="1194" w:hanging="214"/>
        <w:rPr>
          <w:rFonts w:asciiTheme="minorHAnsi" w:hAnsiTheme="minorHAnsi" w:cstheme="minorHAnsi"/>
        </w:rPr>
      </w:pPr>
      <w:r w:rsidRPr="00683931">
        <w:rPr>
          <w:rFonts w:asciiTheme="minorHAnsi" w:hAnsiTheme="minorHAnsi" w:cstheme="minorHAnsi"/>
          <w:color w:val="353535"/>
          <w:w w:val="105"/>
        </w:rPr>
        <w:t>Use the equipment provided in accordance with the manufacturer's guidance and associated training, instruction, information and</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supervision</w:t>
      </w:r>
    </w:p>
    <w:p w14:paraId="5578509A" w14:textId="1F43A882" w:rsidR="006B79FA" w:rsidRPr="009348F5" w:rsidRDefault="009F3BEB" w:rsidP="009348F5">
      <w:pPr>
        <w:pStyle w:val="ListParagraph"/>
        <w:numPr>
          <w:ilvl w:val="2"/>
          <w:numId w:val="7"/>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 xml:space="preserve">Ensure that Care Plans are followed to assist a </w:t>
      </w:r>
      <w:r w:rsidR="009348F5">
        <w:rPr>
          <w:rFonts w:asciiTheme="minorHAnsi" w:hAnsiTheme="minorHAnsi" w:cstheme="minorHAnsi"/>
          <w:color w:val="353535"/>
          <w:w w:val="105"/>
        </w:rPr>
        <w:t>supported pilgrim</w:t>
      </w:r>
    </w:p>
    <w:p w14:paraId="03B9111F" w14:textId="77777777" w:rsidR="006B79FA" w:rsidRPr="00683931" w:rsidRDefault="009F3BEB" w:rsidP="009348F5">
      <w:pPr>
        <w:pStyle w:val="ListParagraph"/>
        <w:numPr>
          <w:ilvl w:val="2"/>
          <w:numId w:val="7"/>
        </w:numPr>
        <w:tabs>
          <w:tab w:val="left" w:pos="1192"/>
        </w:tabs>
        <w:spacing w:before="0" w:after="240"/>
        <w:ind w:hanging="214"/>
        <w:rPr>
          <w:rFonts w:asciiTheme="minorHAnsi" w:hAnsiTheme="minorHAnsi" w:cstheme="minorHAnsi"/>
        </w:rPr>
      </w:pPr>
      <w:r w:rsidRPr="00683931">
        <w:rPr>
          <w:rFonts w:asciiTheme="minorHAnsi" w:hAnsiTheme="minorHAnsi" w:cstheme="minorHAnsi"/>
          <w:color w:val="353535"/>
          <w:w w:val="105"/>
        </w:rPr>
        <w:t>Report any incidents involving manual handling immediately. This includes near miss</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events</w:t>
      </w:r>
    </w:p>
    <w:p w14:paraId="6DD27853" w14:textId="3B84FD68" w:rsidR="006B79FA" w:rsidRPr="00683931" w:rsidRDefault="00AE2A10" w:rsidP="009348F5">
      <w:pPr>
        <w:tabs>
          <w:tab w:val="left" w:pos="1178"/>
        </w:tabs>
        <w:spacing w:after="120" w:line="278" w:lineRule="auto"/>
        <w:ind w:right="1395"/>
        <w:rPr>
          <w:rFonts w:asciiTheme="minorHAnsi" w:hAnsiTheme="minorHAnsi" w:cstheme="minorHAnsi"/>
        </w:rPr>
      </w:pPr>
      <w:r>
        <w:rPr>
          <w:rFonts w:asciiTheme="minorHAnsi" w:hAnsiTheme="minorHAnsi" w:cstheme="minorHAnsi"/>
          <w:color w:val="353535"/>
          <w:w w:val="105"/>
        </w:rPr>
        <w:t>The Lourdes Pilgrimage Team</w:t>
      </w:r>
      <w:r w:rsidR="009F3BEB" w:rsidRPr="00683931">
        <w:rPr>
          <w:rFonts w:asciiTheme="minorHAnsi" w:hAnsiTheme="minorHAnsi" w:cstheme="minorHAnsi"/>
          <w:color w:val="353535"/>
          <w:w w:val="105"/>
        </w:rPr>
        <w:t xml:space="preserve"> ensure</w:t>
      </w:r>
      <w:r>
        <w:rPr>
          <w:rFonts w:asciiTheme="minorHAnsi" w:hAnsiTheme="minorHAnsi" w:cstheme="minorHAnsi"/>
          <w:color w:val="353535"/>
          <w:w w:val="105"/>
        </w:rPr>
        <w:t>s</w:t>
      </w:r>
      <w:r w:rsidR="009F3BEB" w:rsidRPr="00683931">
        <w:rPr>
          <w:rFonts w:asciiTheme="minorHAnsi" w:hAnsiTheme="minorHAnsi" w:cstheme="minorHAnsi"/>
          <w:color w:val="353535"/>
          <w:w w:val="105"/>
        </w:rPr>
        <w:t xml:space="preserve"> that this policy is shared with </w:t>
      </w:r>
      <w:r>
        <w:rPr>
          <w:rFonts w:asciiTheme="minorHAnsi" w:hAnsiTheme="minorHAnsi" w:cstheme="minorHAnsi"/>
          <w:color w:val="353535"/>
          <w:w w:val="105"/>
        </w:rPr>
        <w:t>volunteer</w:t>
      </w:r>
      <w:r w:rsidR="0042063D">
        <w:rPr>
          <w:rFonts w:asciiTheme="minorHAnsi" w:hAnsiTheme="minorHAnsi" w:cstheme="minorHAnsi"/>
          <w:color w:val="353535"/>
          <w:w w:val="105"/>
        </w:rPr>
        <w:t>s</w:t>
      </w:r>
      <w:r w:rsidR="009F3BEB" w:rsidRPr="00683931">
        <w:rPr>
          <w:rFonts w:asciiTheme="minorHAnsi" w:hAnsiTheme="minorHAnsi" w:cstheme="minorHAnsi"/>
          <w:color w:val="353535"/>
          <w:w w:val="105"/>
        </w:rPr>
        <w:t xml:space="preserve"> and implemented. </w:t>
      </w:r>
      <w:r>
        <w:rPr>
          <w:rFonts w:asciiTheme="minorHAnsi" w:hAnsiTheme="minorHAnsi" w:cstheme="minorHAnsi"/>
          <w:color w:val="353535"/>
          <w:w w:val="105"/>
        </w:rPr>
        <w:t>As such they</w:t>
      </w:r>
      <w:r w:rsidR="009F3BEB" w:rsidRPr="00683931">
        <w:rPr>
          <w:rFonts w:asciiTheme="minorHAnsi" w:hAnsiTheme="minorHAnsi" w:cstheme="minorHAnsi"/>
          <w:color w:val="353535"/>
          <w:w w:val="105"/>
        </w:rPr>
        <w:t>:</w:t>
      </w:r>
    </w:p>
    <w:p w14:paraId="3E5EEC7B" w14:textId="399641E0" w:rsidR="006B79FA" w:rsidRPr="00683931" w:rsidRDefault="009F3BEB">
      <w:pPr>
        <w:pStyle w:val="ListParagraph"/>
        <w:numPr>
          <w:ilvl w:val="2"/>
          <w:numId w:val="7"/>
        </w:numPr>
        <w:tabs>
          <w:tab w:val="left" w:pos="1192"/>
        </w:tabs>
        <w:spacing w:before="55" w:line="295" w:lineRule="auto"/>
        <w:ind w:right="1073" w:hanging="214"/>
        <w:rPr>
          <w:rFonts w:asciiTheme="minorHAnsi" w:hAnsiTheme="minorHAnsi" w:cstheme="minorHAnsi"/>
        </w:rPr>
      </w:pPr>
      <w:r w:rsidRPr="00683931">
        <w:rPr>
          <w:rFonts w:asciiTheme="minorHAnsi" w:hAnsiTheme="minorHAnsi" w:cstheme="minorHAnsi"/>
          <w:color w:val="353535"/>
          <w:w w:val="105"/>
        </w:rPr>
        <w:lastRenderedPageBreak/>
        <w:t xml:space="preserve">Avoid the need for </w:t>
      </w:r>
      <w:r w:rsidR="00AE2A10">
        <w:rPr>
          <w:rFonts w:asciiTheme="minorHAnsi" w:hAnsiTheme="minorHAnsi" w:cstheme="minorHAnsi"/>
          <w:color w:val="353535"/>
          <w:w w:val="105"/>
        </w:rPr>
        <w:t>volunteer</w:t>
      </w:r>
      <w:r w:rsidRPr="00683931">
        <w:rPr>
          <w:rFonts w:asciiTheme="minorHAnsi" w:hAnsiTheme="minorHAnsi" w:cstheme="minorHAnsi"/>
          <w:color w:val="353535"/>
          <w:w w:val="105"/>
        </w:rPr>
        <w:t>s to undertake any moving and handling operations which involve a risk of injury, so far as is reasonably</w:t>
      </w:r>
      <w:r w:rsidRPr="00683931">
        <w:rPr>
          <w:rFonts w:asciiTheme="minorHAnsi" w:hAnsiTheme="minorHAnsi" w:cstheme="minorHAnsi"/>
          <w:color w:val="353535"/>
          <w:spacing w:val="15"/>
          <w:w w:val="105"/>
        </w:rPr>
        <w:t xml:space="preserve"> </w:t>
      </w:r>
      <w:r w:rsidRPr="00683931">
        <w:rPr>
          <w:rFonts w:asciiTheme="minorHAnsi" w:hAnsiTheme="minorHAnsi" w:cstheme="minorHAnsi"/>
          <w:color w:val="353535"/>
          <w:w w:val="105"/>
        </w:rPr>
        <w:t>practicable</w:t>
      </w:r>
    </w:p>
    <w:p w14:paraId="5AA30CEA" w14:textId="77777777" w:rsidR="006B79FA" w:rsidRPr="00683931" w:rsidRDefault="009F3BEB" w:rsidP="000F61C5">
      <w:pPr>
        <w:pStyle w:val="ListParagraph"/>
        <w:numPr>
          <w:ilvl w:val="2"/>
          <w:numId w:val="7"/>
        </w:numPr>
        <w:tabs>
          <w:tab w:val="left" w:pos="1192"/>
        </w:tabs>
        <w:spacing w:before="54" w:line="295" w:lineRule="auto"/>
        <w:ind w:right="1087" w:hanging="214"/>
        <w:rPr>
          <w:rFonts w:asciiTheme="minorHAnsi" w:hAnsiTheme="minorHAnsi" w:cstheme="minorHAnsi"/>
        </w:rPr>
      </w:pPr>
      <w:r w:rsidRPr="00683931">
        <w:rPr>
          <w:rFonts w:asciiTheme="minorHAnsi" w:hAnsiTheme="minorHAnsi" w:cstheme="minorHAnsi"/>
          <w:color w:val="353535"/>
          <w:w w:val="105"/>
        </w:rPr>
        <w:t>Ensure assessment of any hazardous moving and handling operations that cannot be avoided in order to reduce the risk of</w:t>
      </w:r>
      <w:r w:rsidRPr="00683931">
        <w:rPr>
          <w:rFonts w:asciiTheme="minorHAnsi" w:hAnsiTheme="minorHAnsi" w:cstheme="minorHAnsi"/>
          <w:color w:val="353535"/>
          <w:spacing w:val="12"/>
          <w:w w:val="105"/>
        </w:rPr>
        <w:t xml:space="preserve"> </w:t>
      </w:r>
      <w:r w:rsidRPr="00683931">
        <w:rPr>
          <w:rFonts w:asciiTheme="minorHAnsi" w:hAnsiTheme="minorHAnsi" w:cstheme="minorHAnsi"/>
          <w:color w:val="353535"/>
          <w:w w:val="105"/>
        </w:rPr>
        <w:t>injury</w:t>
      </w:r>
    </w:p>
    <w:p w14:paraId="16F25BD8" w14:textId="5164FDEA" w:rsidR="006B79FA" w:rsidRPr="00AE2A10" w:rsidRDefault="009F3BEB" w:rsidP="00AE2A10">
      <w:pPr>
        <w:pStyle w:val="ListParagraph"/>
        <w:numPr>
          <w:ilvl w:val="2"/>
          <w:numId w:val="7"/>
        </w:numPr>
        <w:tabs>
          <w:tab w:val="left" w:pos="1192"/>
        </w:tabs>
        <w:spacing w:before="54" w:line="295" w:lineRule="auto"/>
        <w:ind w:right="1649" w:hanging="214"/>
        <w:rPr>
          <w:rFonts w:asciiTheme="minorHAnsi" w:hAnsiTheme="minorHAnsi" w:cstheme="minorHAnsi"/>
        </w:rPr>
      </w:pPr>
      <w:r w:rsidRPr="00683931">
        <w:rPr>
          <w:rFonts w:asciiTheme="minorHAnsi" w:hAnsiTheme="minorHAnsi" w:cstheme="minorHAnsi"/>
          <w:color w:val="353535"/>
          <w:w w:val="105"/>
        </w:rPr>
        <w:t>Introduce and implement appropriate measures to avoid or reduce risk by elimination of the risk, redesigning the operation or the introduction of mechanical aids where</w:t>
      </w:r>
      <w:r w:rsidRPr="00683931">
        <w:rPr>
          <w:rFonts w:asciiTheme="minorHAnsi" w:hAnsiTheme="minorHAnsi" w:cstheme="minorHAnsi"/>
          <w:color w:val="353535"/>
          <w:spacing w:val="27"/>
          <w:w w:val="105"/>
        </w:rPr>
        <w:t xml:space="preserve"> </w:t>
      </w:r>
      <w:r w:rsidRPr="00683931">
        <w:rPr>
          <w:rFonts w:asciiTheme="minorHAnsi" w:hAnsiTheme="minorHAnsi" w:cstheme="minorHAnsi"/>
          <w:color w:val="353535"/>
          <w:w w:val="105"/>
        </w:rPr>
        <w:t>required</w:t>
      </w:r>
    </w:p>
    <w:p w14:paraId="6ABA18ED" w14:textId="1B701095" w:rsidR="006B79FA" w:rsidRPr="00683931" w:rsidRDefault="009F3BEB">
      <w:pPr>
        <w:pStyle w:val="ListParagraph"/>
        <w:numPr>
          <w:ilvl w:val="2"/>
          <w:numId w:val="7"/>
        </w:numPr>
        <w:tabs>
          <w:tab w:val="left" w:pos="1192"/>
        </w:tabs>
        <w:spacing w:line="295" w:lineRule="auto"/>
        <w:ind w:right="1328" w:hanging="214"/>
        <w:rPr>
          <w:rFonts w:asciiTheme="minorHAnsi" w:hAnsiTheme="minorHAnsi" w:cstheme="minorHAnsi"/>
        </w:rPr>
      </w:pPr>
      <w:r w:rsidRPr="00683931">
        <w:rPr>
          <w:rFonts w:asciiTheme="minorHAnsi" w:hAnsiTheme="minorHAnsi" w:cstheme="minorHAnsi"/>
          <w:color w:val="353535"/>
          <w:w w:val="105"/>
        </w:rPr>
        <w:t>Ensure that mechanical aids provided are easily accessible</w:t>
      </w:r>
      <w:r w:rsidR="00AE2A10">
        <w:rPr>
          <w:rFonts w:asciiTheme="minorHAnsi" w:hAnsiTheme="minorHAnsi" w:cstheme="minorHAnsi"/>
          <w:color w:val="353535"/>
          <w:w w:val="105"/>
        </w:rPr>
        <w:t xml:space="preserve"> and</w:t>
      </w:r>
      <w:r w:rsidRPr="00683931">
        <w:rPr>
          <w:rFonts w:asciiTheme="minorHAnsi" w:hAnsiTheme="minorHAnsi" w:cstheme="minorHAnsi"/>
          <w:color w:val="353535"/>
          <w:w w:val="105"/>
        </w:rPr>
        <w:t xml:space="preserve"> properly maintained</w:t>
      </w:r>
    </w:p>
    <w:p w14:paraId="005B236E" w14:textId="0C41ED8C" w:rsidR="006B79FA" w:rsidRPr="00683931" w:rsidRDefault="00AE2A10">
      <w:pPr>
        <w:pStyle w:val="ListParagraph"/>
        <w:numPr>
          <w:ilvl w:val="2"/>
          <w:numId w:val="7"/>
        </w:numPr>
        <w:tabs>
          <w:tab w:val="left" w:pos="1192"/>
        </w:tabs>
        <w:spacing w:before="53" w:line="295" w:lineRule="auto"/>
        <w:ind w:right="1114" w:hanging="214"/>
        <w:rPr>
          <w:rFonts w:asciiTheme="minorHAnsi" w:hAnsiTheme="minorHAnsi" w:cstheme="minorHAnsi"/>
        </w:rPr>
      </w:pPr>
      <w:r>
        <w:rPr>
          <w:rFonts w:asciiTheme="minorHAnsi" w:hAnsiTheme="minorHAnsi" w:cstheme="minorHAnsi"/>
          <w:color w:val="353535"/>
          <w:w w:val="105"/>
        </w:rPr>
        <w:t>Understand that i</w:t>
      </w:r>
      <w:r w:rsidR="009F3BEB" w:rsidRPr="00683931">
        <w:rPr>
          <w:rFonts w:asciiTheme="minorHAnsi" w:hAnsiTheme="minorHAnsi" w:cstheme="minorHAnsi"/>
          <w:color w:val="353535"/>
          <w:w w:val="105"/>
        </w:rPr>
        <w:t>ntroduc</w:t>
      </w:r>
      <w:r>
        <w:rPr>
          <w:rFonts w:asciiTheme="minorHAnsi" w:hAnsiTheme="minorHAnsi" w:cstheme="minorHAnsi"/>
          <w:color w:val="353535"/>
          <w:w w:val="105"/>
        </w:rPr>
        <w:t>ing</w:t>
      </w:r>
      <w:r w:rsidR="009F3BEB" w:rsidRPr="00683931">
        <w:rPr>
          <w:rFonts w:asciiTheme="minorHAnsi" w:hAnsiTheme="minorHAnsi" w:cstheme="minorHAnsi"/>
          <w:color w:val="353535"/>
          <w:w w:val="105"/>
        </w:rPr>
        <w:t xml:space="preserve"> mechanical assistance (e.g. a powered hoist) may reduce but will not eliminate moving and handling entirely, since some human effort is still required to move, steady or position the</w:t>
      </w:r>
      <w:r w:rsidR="009F3BEB" w:rsidRPr="00683931">
        <w:rPr>
          <w:rFonts w:asciiTheme="minorHAnsi" w:hAnsiTheme="minorHAnsi" w:cstheme="minorHAnsi"/>
          <w:color w:val="353535"/>
          <w:spacing w:val="28"/>
          <w:w w:val="105"/>
        </w:rPr>
        <w:t xml:space="preserve"> </w:t>
      </w:r>
      <w:r w:rsidR="009F3BEB" w:rsidRPr="00683931">
        <w:rPr>
          <w:rFonts w:asciiTheme="minorHAnsi" w:hAnsiTheme="minorHAnsi" w:cstheme="minorHAnsi"/>
          <w:color w:val="353535"/>
          <w:w w:val="105"/>
        </w:rPr>
        <w:t>load</w:t>
      </w:r>
    </w:p>
    <w:p w14:paraId="436AD295" w14:textId="0D286176" w:rsidR="006B79FA" w:rsidRPr="00683931" w:rsidRDefault="009F3BEB">
      <w:pPr>
        <w:pStyle w:val="ListParagraph"/>
        <w:numPr>
          <w:ilvl w:val="2"/>
          <w:numId w:val="7"/>
        </w:numPr>
        <w:tabs>
          <w:tab w:val="left" w:pos="1192"/>
        </w:tabs>
        <w:spacing w:before="54"/>
        <w:ind w:hanging="214"/>
        <w:rPr>
          <w:rFonts w:asciiTheme="minorHAnsi" w:hAnsiTheme="minorHAnsi" w:cstheme="minorHAnsi"/>
        </w:rPr>
      </w:pPr>
      <w:r w:rsidRPr="00683931">
        <w:rPr>
          <w:rFonts w:asciiTheme="minorHAnsi" w:hAnsiTheme="minorHAnsi" w:cstheme="minorHAnsi"/>
          <w:color w:val="353535"/>
          <w:w w:val="105"/>
        </w:rPr>
        <w:t xml:space="preserve">Ensure that </w:t>
      </w:r>
      <w:r w:rsidR="00AE2A10">
        <w:rPr>
          <w:rFonts w:asciiTheme="minorHAnsi" w:hAnsiTheme="minorHAnsi" w:cstheme="minorHAnsi"/>
          <w:color w:val="353535"/>
          <w:w w:val="105"/>
        </w:rPr>
        <w:t>volunteered</w:t>
      </w:r>
      <w:r w:rsidRPr="00683931">
        <w:rPr>
          <w:rFonts w:asciiTheme="minorHAnsi" w:hAnsiTheme="minorHAnsi" w:cstheme="minorHAnsi"/>
          <w:color w:val="353535"/>
          <w:w w:val="105"/>
        </w:rPr>
        <w:t xml:space="preserve"> are adequately trained in the use of any lifting equipment</w:t>
      </w:r>
      <w:r w:rsidRPr="00683931">
        <w:rPr>
          <w:rFonts w:asciiTheme="minorHAnsi" w:hAnsiTheme="minorHAnsi" w:cstheme="minorHAnsi"/>
          <w:color w:val="353535"/>
          <w:spacing w:val="34"/>
          <w:w w:val="105"/>
        </w:rPr>
        <w:t xml:space="preserve"> </w:t>
      </w:r>
      <w:r w:rsidRPr="00683931">
        <w:rPr>
          <w:rFonts w:asciiTheme="minorHAnsi" w:hAnsiTheme="minorHAnsi" w:cstheme="minorHAnsi"/>
          <w:color w:val="353535"/>
          <w:w w:val="105"/>
        </w:rPr>
        <w:t>etc.</w:t>
      </w:r>
    </w:p>
    <w:p w14:paraId="741D6AA1" w14:textId="77777777" w:rsidR="006B79FA" w:rsidRPr="00683931" w:rsidRDefault="009F3BEB">
      <w:pPr>
        <w:pStyle w:val="ListParagraph"/>
        <w:numPr>
          <w:ilvl w:val="2"/>
          <w:numId w:val="7"/>
        </w:numPr>
        <w:tabs>
          <w:tab w:val="left" w:pos="1192"/>
        </w:tabs>
        <w:spacing w:line="295" w:lineRule="auto"/>
        <w:ind w:right="1047" w:hanging="214"/>
        <w:rPr>
          <w:rFonts w:asciiTheme="minorHAnsi" w:hAnsiTheme="minorHAnsi" w:cstheme="minorHAnsi"/>
        </w:rPr>
      </w:pPr>
      <w:r w:rsidRPr="00683931">
        <w:rPr>
          <w:rFonts w:asciiTheme="minorHAnsi" w:hAnsiTheme="minorHAnsi" w:cstheme="minorHAnsi"/>
          <w:color w:val="353535"/>
          <w:w w:val="105"/>
        </w:rPr>
        <w:t>Provide information, instruction, training and supervision for all staff in terms of appropriate moving and handling assessment</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principles</w:t>
      </w:r>
    </w:p>
    <w:p w14:paraId="71C41D39" w14:textId="77777777" w:rsidR="006B79FA" w:rsidRPr="00683931" w:rsidRDefault="009F3BEB">
      <w:pPr>
        <w:pStyle w:val="ListParagraph"/>
        <w:numPr>
          <w:ilvl w:val="2"/>
          <w:numId w:val="7"/>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Ensure that all moving and handling training is</w:t>
      </w:r>
      <w:r w:rsidRPr="00683931">
        <w:rPr>
          <w:rFonts w:asciiTheme="minorHAnsi" w:hAnsiTheme="minorHAnsi" w:cstheme="minorHAnsi"/>
          <w:color w:val="353535"/>
          <w:spacing w:val="20"/>
          <w:w w:val="105"/>
        </w:rPr>
        <w:t xml:space="preserve"> </w:t>
      </w:r>
      <w:r w:rsidRPr="00683931">
        <w:rPr>
          <w:rFonts w:asciiTheme="minorHAnsi" w:hAnsiTheme="minorHAnsi" w:cstheme="minorHAnsi"/>
          <w:color w:val="353535"/>
          <w:w w:val="105"/>
        </w:rPr>
        <w:t>recorded</w:t>
      </w:r>
    </w:p>
    <w:p w14:paraId="0BA1FA5D" w14:textId="77777777" w:rsidR="006B79FA" w:rsidRPr="00683931" w:rsidRDefault="009F3BEB">
      <w:pPr>
        <w:pStyle w:val="ListParagraph"/>
        <w:numPr>
          <w:ilvl w:val="2"/>
          <w:numId w:val="7"/>
        </w:numPr>
        <w:tabs>
          <w:tab w:val="left" w:pos="1192"/>
        </w:tabs>
        <w:spacing w:line="295" w:lineRule="auto"/>
        <w:ind w:right="1060" w:hanging="214"/>
        <w:rPr>
          <w:rFonts w:asciiTheme="minorHAnsi" w:hAnsiTheme="minorHAnsi" w:cstheme="minorHAnsi"/>
        </w:rPr>
      </w:pPr>
      <w:r w:rsidRPr="00683931">
        <w:rPr>
          <w:rFonts w:asciiTheme="minorHAnsi" w:hAnsiTheme="minorHAnsi" w:cstheme="minorHAnsi"/>
          <w:color w:val="353535"/>
          <w:w w:val="105"/>
        </w:rPr>
        <w:t>Ensure that there is a system whereby staff can report feedback on safety arrangements and concerns regarding</w:t>
      </w:r>
      <w:r w:rsidRPr="00683931">
        <w:rPr>
          <w:rFonts w:asciiTheme="minorHAnsi" w:hAnsiTheme="minorHAnsi" w:cstheme="minorHAnsi"/>
          <w:color w:val="353535"/>
          <w:spacing w:val="5"/>
          <w:w w:val="105"/>
        </w:rPr>
        <w:t xml:space="preserve"> </w:t>
      </w:r>
      <w:r w:rsidRPr="00683931">
        <w:rPr>
          <w:rFonts w:asciiTheme="minorHAnsi" w:hAnsiTheme="minorHAnsi" w:cstheme="minorHAnsi"/>
          <w:color w:val="353535"/>
          <w:w w:val="105"/>
        </w:rPr>
        <w:t>manual</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handling</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issues,</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and</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that</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these</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reports</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are</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recorded</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for</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monitoring</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purposes</w:t>
      </w:r>
    </w:p>
    <w:p w14:paraId="600E6F91" w14:textId="16C5CE04" w:rsidR="006B79FA" w:rsidRPr="00683931" w:rsidRDefault="009F3BEB">
      <w:pPr>
        <w:pStyle w:val="ListParagraph"/>
        <w:numPr>
          <w:ilvl w:val="2"/>
          <w:numId w:val="7"/>
        </w:numPr>
        <w:tabs>
          <w:tab w:val="left" w:pos="1192"/>
        </w:tabs>
        <w:spacing w:before="54" w:line="295" w:lineRule="auto"/>
        <w:ind w:right="1060" w:hanging="214"/>
        <w:rPr>
          <w:rFonts w:asciiTheme="minorHAnsi" w:hAnsiTheme="minorHAnsi" w:cstheme="minorHAnsi"/>
        </w:rPr>
      </w:pPr>
      <w:r w:rsidRPr="00683931">
        <w:rPr>
          <w:rFonts w:asciiTheme="minorHAnsi" w:hAnsiTheme="minorHAnsi" w:cstheme="minorHAnsi"/>
          <w:color w:val="353535"/>
          <w:w w:val="105"/>
        </w:rPr>
        <w:t xml:space="preserve">Ensure that training records are kept and maintained, and are available for </w:t>
      </w:r>
      <w:r w:rsidR="00AE2A10">
        <w:rPr>
          <w:rFonts w:asciiTheme="minorHAnsi" w:hAnsiTheme="minorHAnsi" w:cstheme="minorHAnsi"/>
          <w:color w:val="353535"/>
          <w:w w:val="105"/>
        </w:rPr>
        <w:t xml:space="preserve">inspection by a representative of the </w:t>
      </w:r>
      <w:r w:rsidR="00683931">
        <w:rPr>
          <w:rFonts w:asciiTheme="minorHAnsi" w:hAnsiTheme="minorHAnsi" w:cstheme="minorHAnsi"/>
          <w:color w:val="353535"/>
          <w:w w:val="105"/>
        </w:rPr>
        <w:t>Lourdes</w:t>
      </w:r>
      <w:r w:rsidR="00F44C76" w:rsidRPr="00683931">
        <w:rPr>
          <w:rFonts w:asciiTheme="minorHAnsi" w:hAnsiTheme="minorHAnsi" w:cstheme="minorHAnsi"/>
          <w:color w:val="353535"/>
          <w:w w:val="105"/>
        </w:rPr>
        <w:t xml:space="preserve"> Pilgrimage</w:t>
      </w:r>
      <w:r w:rsidRPr="00683931">
        <w:rPr>
          <w:rFonts w:asciiTheme="minorHAnsi" w:hAnsiTheme="minorHAnsi" w:cstheme="minorHAnsi"/>
          <w:color w:val="353535"/>
          <w:w w:val="105"/>
        </w:rPr>
        <w:t xml:space="preserve"> </w:t>
      </w:r>
      <w:r w:rsidR="00AE2A10">
        <w:rPr>
          <w:rFonts w:asciiTheme="minorHAnsi" w:hAnsiTheme="minorHAnsi" w:cstheme="minorHAnsi"/>
          <w:color w:val="353535"/>
          <w:w w:val="105"/>
        </w:rPr>
        <w:t>Committee</w:t>
      </w:r>
    </w:p>
    <w:p w14:paraId="452DE27D" w14:textId="738F948D" w:rsidR="006B79FA" w:rsidRPr="00AE2A10" w:rsidRDefault="009F3BEB" w:rsidP="00AE2A10">
      <w:pPr>
        <w:pStyle w:val="ListParagraph"/>
        <w:numPr>
          <w:ilvl w:val="2"/>
          <w:numId w:val="7"/>
        </w:numPr>
        <w:tabs>
          <w:tab w:val="left" w:pos="1192"/>
        </w:tabs>
        <w:spacing w:before="53" w:line="295" w:lineRule="auto"/>
        <w:ind w:right="1328" w:hanging="214"/>
        <w:rPr>
          <w:rFonts w:asciiTheme="minorHAnsi" w:hAnsiTheme="minorHAnsi" w:cstheme="minorHAnsi"/>
        </w:rPr>
      </w:pPr>
      <w:r w:rsidRPr="00683931">
        <w:rPr>
          <w:rFonts w:asciiTheme="minorHAnsi" w:hAnsiTheme="minorHAnsi" w:cstheme="minorHAnsi"/>
          <w:color w:val="353535"/>
          <w:w w:val="105"/>
        </w:rPr>
        <w:t>Ensure that individual risk assessments (where necessary) are on file, and liaise with HR/Health and Safety Professionals as</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appropriate</w:t>
      </w:r>
    </w:p>
    <w:p w14:paraId="6642E7AC" w14:textId="77777777" w:rsidR="00AE2A10" w:rsidRPr="00AE2A10" w:rsidRDefault="00AE2A10" w:rsidP="00AE2A10">
      <w:pPr>
        <w:pStyle w:val="ListParagraph"/>
        <w:tabs>
          <w:tab w:val="left" w:pos="1192"/>
        </w:tabs>
        <w:spacing w:before="53" w:line="295" w:lineRule="auto"/>
        <w:ind w:right="1328" w:firstLine="0"/>
        <w:rPr>
          <w:rFonts w:asciiTheme="minorHAnsi" w:hAnsiTheme="minorHAnsi" w:cstheme="minorHAnsi"/>
        </w:rPr>
      </w:pPr>
    </w:p>
    <w:p w14:paraId="68121A0E" w14:textId="2FBE9477" w:rsidR="007C2857" w:rsidRDefault="007C2857">
      <w:pPr>
        <w:pStyle w:val="BodyText"/>
        <w:ind w:left="120"/>
        <w:rPr>
          <w:rFonts w:asciiTheme="minorHAnsi" w:hAnsiTheme="minorHAnsi" w:cstheme="minorHAnsi"/>
          <w:sz w:val="26"/>
          <w:szCs w:val="26"/>
        </w:rPr>
      </w:pPr>
      <w:r w:rsidRPr="00AE2A10">
        <w:rPr>
          <w:rFonts w:asciiTheme="minorHAnsi" w:hAnsiTheme="minorHAnsi" w:cstheme="minorHAnsi"/>
          <w:sz w:val="26"/>
          <w:szCs w:val="26"/>
        </w:rPr>
        <w:t>Procedure</w:t>
      </w:r>
    </w:p>
    <w:p w14:paraId="3D52710C" w14:textId="1EC7AEB4" w:rsidR="00AE2A10" w:rsidRDefault="00AE2A10">
      <w:pPr>
        <w:pStyle w:val="BodyText"/>
        <w:ind w:left="120"/>
        <w:rPr>
          <w:rFonts w:asciiTheme="minorHAnsi" w:hAnsiTheme="minorHAnsi" w:cstheme="minorHAnsi"/>
          <w:sz w:val="26"/>
          <w:szCs w:val="26"/>
        </w:rPr>
      </w:pPr>
    </w:p>
    <w:p w14:paraId="6D8604F5" w14:textId="0A37DFE8" w:rsidR="00AE2A10" w:rsidRPr="00AE2A10" w:rsidRDefault="00AE2A10" w:rsidP="00AE2A10">
      <w:pPr>
        <w:pStyle w:val="BodyText"/>
        <w:spacing w:after="120"/>
        <w:ind w:left="120"/>
        <w:rPr>
          <w:rFonts w:asciiTheme="minorHAnsi" w:hAnsiTheme="minorHAnsi" w:cstheme="minorHAnsi"/>
          <w:sz w:val="22"/>
          <w:szCs w:val="22"/>
        </w:rPr>
      </w:pPr>
      <w:r w:rsidRPr="00AE2A10">
        <w:rPr>
          <w:rFonts w:asciiTheme="minorHAnsi" w:hAnsiTheme="minorHAnsi" w:cstheme="minorHAnsi"/>
          <w:sz w:val="22"/>
          <w:szCs w:val="22"/>
        </w:rPr>
        <w:t>Manual handling risk assessments are undertaken when:</w:t>
      </w:r>
    </w:p>
    <w:p w14:paraId="73464AAA" w14:textId="77777777" w:rsidR="006B79FA" w:rsidRPr="00683931" w:rsidRDefault="009F3BEB">
      <w:pPr>
        <w:pStyle w:val="ListParagraph"/>
        <w:numPr>
          <w:ilvl w:val="2"/>
          <w:numId w:val="7"/>
        </w:numPr>
        <w:tabs>
          <w:tab w:val="left" w:pos="1192"/>
        </w:tabs>
        <w:spacing w:before="87"/>
        <w:ind w:hanging="214"/>
        <w:rPr>
          <w:rFonts w:asciiTheme="minorHAnsi" w:hAnsiTheme="minorHAnsi" w:cstheme="minorHAnsi"/>
        </w:rPr>
      </w:pPr>
      <w:r w:rsidRPr="00683931">
        <w:rPr>
          <w:rFonts w:asciiTheme="minorHAnsi" w:hAnsiTheme="minorHAnsi" w:cstheme="minorHAnsi"/>
          <w:color w:val="353535"/>
          <w:w w:val="105"/>
        </w:rPr>
        <w:t>A handling task is</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unavoidable</w:t>
      </w:r>
    </w:p>
    <w:p w14:paraId="6AAB3E96" w14:textId="77777777" w:rsidR="006B79FA" w:rsidRPr="00683931" w:rsidRDefault="009F3BEB" w:rsidP="00AE2A10">
      <w:pPr>
        <w:pStyle w:val="ListParagraph"/>
        <w:numPr>
          <w:ilvl w:val="2"/>
          <w:numId w:val="7"/>
        </w:numPr>
        <w:tabs>
          <w:tab w:val="left" w:pos="1192"/>
        </w:tabs>
        <w:spacing w:before="0"/>
        <w:ind w:hanging="214"/>
        <w:rPr>
          <w:rFonts w:asciiTheme="minorHAnsi" w:hAnsiTheme="minorHAnsi" w:cstheme="minorHAnsi"/>
        </w:rPr>
      </w:pPr>
      <w:r w:rsidRPr="00683931">
        <w:rPr>
          <w:rFonts w:asciiTheme="minorHAnsi" w:hAnsiTheme="minorHAnsi" w:cstheme="minorHAnsi"/>
          <w:color w:val="353535"/>
          <w:w w:val="105"/>
        </w:rPr>
        <w:t>A new handling task has to be carried</w:t>
      </w:r>
      <w:r w:rsidRPr="00683931">
        <w:rPr>
          <w:rFonts w:asciiTheme="minorHAnsi" w:hAnsiTheme="minorHAnsi" w:cstheme="minorHAnsi"/>
          <w:color w:val="353535"/>
          <w:spacing w:val="12"/>
          <w:w w:val="105"/>
        </w:rPr>
        <w:t xml:space="preserve"> </w:t>
      </w:r>
      <w:r w:rsidRPr="00683931">
        <w:rPr>
          <w:rFonts w:asciiTheme="minorHAnsi" w:hAnsiTheme="minorHAnsi" w:cstheme="minorHAnsi"/>
          <w:color w:val="353535"/>
          <w:w w:val="105"/>
        </w:rPr>
        <w:t>out</w:t>
      </w:r>
    </w:p>
    <w:p w14:paraId="468CF0CF" w14:textId="77777777" w:rsidR="006B79FA" w:rsidRPr="00683931" w:rsidRDefault="009F3BEB" w:rsidP="00AE2A10">
      <w:pPr>
        <w:pStyle w:val="ListParagraph"/>
        <w:numPr>
          <w:ilvl w:val="2"/>
          <w:numId w:val="7"/>
        </w:numPr>
        <w:tabs>
          <w:tab w:val="left" w:pos="1192"/>
        </w:tabs>
        <w:spacing w:before="0"/>
        <w:ind w:hanging="214"/>
        <w:rPr>
          <w:rFonts w:asciiTheme="minorHAnsi" w:hAnsiTheme="minorHAnsi" w:cstheme="minorHAnsi"/>
        </w:rPr>
      </w:pPr>
      <w:r w:rsidRPr="00683931">
        <w:rPr>
          <w:rFonts w:asciiTheme="minorHAnsi" w:hAnsiTheme="minorHAnsi" w:cstheme="minorHAnsi"/>
          <w:color w:val="353535"/>
          <w:w w:val="105"/>
        </w:rPr>
        <w:t>An accident or incident occurs involving a handling</w:t>
      </w:r>
      <w:r w:rsidRPr="00683931">
        <w:rPr>
          <w:rFonts w:asciiTheme="minorHAnsi" w:hAnsiTheme="minorHAnsi" w:cstheme="minorHAnsi"/>
          <w:color w:val="353535"/>
          <w:spacing w:val="12"/>
          <w:w w:val="105"/>
        </w:rPr>
        <w:t xml:space="preserve"> </w:t>
      </w:r>
      <w:r w:rsidRPr="00683931">
        <w:rPr>
          <w:rFonts w:asciiTheme="minorHAnsi" w:hAnsiTheme="minorHAnsi" w:cstheme="minorHAnsi"/>
          <w:color w:val="353535"/>
          <w:w w:val="105"/>
        </w:rPr>
        <w:t>activity</w:t>
      </w:r>
    </w:p>
    <w:p w14:paraId="27FF19C1" w14:textId="77777777" w:rsidR="006B79FA" w:rsidRPr="00683931" w:rsidRDefault="009F3BEB" w:rsidP="00AE2A10">
      <w:pPr>
        <w:pStyle w:val="ListParagraph"/>
        <w:numPr>
          <w:ilvl w:val="2"/>
          <w:numId w:val="7"/>
        </w:numPr>
        <w:tabs>
          <w:tab w:val="left" w:pos="1192"/>
        </w:tabs>
        <w:spacing w:before="0"/>
        <w:ind w:hanging="214"/>
        <w:rPr>
          <w:rFonts w:asciiTheme="minorHAnsi" w:hAnsiTheme="minorHAnsi" w:cstheme="minorHAnsi"/>
        </w:rPr>
      </w:pPr>
      <w:r w:rsidRPr="00683931">
        <w:rPr>
          <w:rFonts w:asciiTheme="minorHAnsi" w:hAnsiTheme="minorHAnsi" w:cstheme="minorHAnsi"/>
          <w:color w:val="353535"/>
          <w:w w:val="105"/>
        </w:rPr>
        <w:t>New equipment is</w:t>
      </w:r>
      <w:r w:rsidRPr="00683931">
        <w:rPr>
          <w:rFonts w:asciiTheme="minorHAnsi" w:hAnsiTheme="minorHAnsi" w:cstheme="minorHAnsi"/>
          <w:color w:val="353535"/>
          <w:spacing w:val="1"/>
          <w:w w:val="105"/>
        </w:rPr>
        <w:t xml:space="preserve"> </w:t>
      </w:r>
      <w:r w:rsidRPr="00683931">
        <w:rPr>
          <w:rFonts w:asciiTheme="minorHAnsi" w:hAnsiTheme="minorHAnsi" w:cstheme="minorHAnsi"/>
          <w:color w:val="353535"/>
          <w:w w:val="105"/>
        </w:rPr>
        <w:t>introduced</w:t>
      </w:r>
    </w:p>
    <w:p w14:paraId="008BD1D1" w14:textId="77777777" w:rsidR="006B79FA" w:rsidRPr="00683931" w:rsidRDefault="009F3BEB" w:rsidP="00AE2A10">
      <w:pPr>
        <w:pStyle w:val="ListParagraph"/>
        <w:numPr>
          <w:ilvl w:val="2"/>
          <w:numId w:val="7"/>
        </w:numPr>
        <w:tabs>
          <w:tab w:val="left" w:pos="1192"/>
        </w:tabs>
        <w:spacing w:before="0" w:line="295" w:lineRule="auto"/>
        <w:ind w:right="1181" w:hanging="214"/>
        <w:rPr>
          <w:rFonts w:asciiTheme="minorHAnsi" w:hAnsiTheme="minorHAnsi" w:cstheme="minorHAnsi"/>
        </w:rPr>
      </w:pPr>
      <w:r w:rsidRPr="00683931">
        <w:rPr>
          <w:rFonts w:asciiTheme="minorHAnsi" w:hAnsiTheme="minorHAnsi" w:cstheme="minorHAnsi"/>
          <w:color w:val="353535"/>
          <w:w w:val="105"/>
        </w:rPr>
        <w:t>A handling task has to be carried out in a new environment (e.g. assisting someone in a wheelchair to go outside instead of just pushing the wheelchair over smoother internal flooring), or there are changes in the environment (e.g. new carpeting is fitted or new furniture installed</w:t>
      </w:r>
      <w:r w:rsidRPr="00683931">
        <w:rPr>
          <w:rFonts w:asciiTheme="minorHAnsi" w:hAnsiTheme="minorHAnsi" w:cstheme="minorHAnsi"/>
          <w:color w:val="353535"/>
          <w:spacing w:val="23"/>
          <w:w w:val="105"/>
        </w:rPr>
        <w:t xml:space="preserve"> </w:t>
      </w:r>
      <w:r w:rsidRPr="00683931">
        <w:rPr>
          <w:rFonts w:asciiTheme="minorHAnsi" w:hAnsiTheme="minorHAnsi" w:cstheme="minorHAnsi"/>
          <w:color w:val="353535"/>
          <w:w w:val="105"/>
        </w:rPr>
        <w:t>etc.)</w:t>
      </w:r>
    </w:p>
    <w:p w14:paraId="0EFCE418" w14:textId="4933AF63" w:rsidR="006B79FA" w:rsidRPr="00683931" w:rsidRDefault="009F3BEB" w:rsidP="00AE2A10">
      <w:pPr>
        <w:pStyle w:val="ListParagraph"/>
        <w:numPr>
          <w:ilvl w:val="2"/>
          <w:numId w:val="7"/>
        </w:numPr>
        <w:tabs>
          <w:tab w:val="left" w:pos="1192"/>
        </w:tabs>
        <w:spacing w:before="0" w:line="295" w:lineRule="auto"/>
        <w:ind w:right="1221" w:hanging="214"/>
        <w:rPr>
          <w:rFonts w:asciiTheme="minorHAnsi" w:hAnsiTheme="minorHAnsi" w:cstheme="minorHAnsi"/>
        </w:rPr>
      </w:pPr>
      <w:r w:rsidRPr="00683931">
        <w:rPr>
          <w:rFonts w:asciiTheme="minorHAnsi" w:hAnsiTheme="minorHAnsi" w:cstheme="minorHAnsi"/>
          <w:color w:val="353535"/>
          <w:w w:val="105"/>
        </w:rPr>
        <w:t xml:space="preserve">A </w:t>
      </w:r>
      <w:r w:rsidR="00AE2A10">
        <w:rPr>
          <w:rFonts w:asciiTheme="minorHAnsi" w:hAnsiTheme="minorHAnsi" w:cstheme="minorHAnsi"/>
          <w:color w:val="353535"/>
          <w:w w:val="105"/>
        </w:rPr>
        <w:t>volunteer</w:t>
      </w:r>
      <w:r w:rsidRPr="00683931">
        <w:rPr>
          <w:rFonts w:asciiTheme="minorHAnsi" w:hAnsiTheme="minorHAnsi" w:cstheme="minorHAnsi"/>
          <w:color w:val="353535"/>
          <w:w w:val="105"/>
        </w:rPr>
        <w:t xml:space="preserve"> complains of shoulder, arm, neck or back pain or any other pain/injury attributed to handling activities at</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work</w:t>
      </w:r>
    </w:p>
    <w:p w14:paraId="70B4F521" w14:textId="330FB9C8" w:rsidR="006B79FA" w:rsidRPr="00AE2A10" w:rsidRDefault="009F3BEB" w:rsidP="00AE2A10">
      <w:pPr>
        <w:pStyle w:val="ListParagraph"/>
        <w:numPr>
          <w:ilvl w:val="2"/>
          <w:numId w:val="7"/>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 xml:space="preserve">New </w:t>
      </w:r>
      <w:r w:rsidR="00AE2A10">
        <w:rPr>
          <w:rFonts w:asciiTheme="minorHAnsi" w:hAnsiTheme="minorHAnsi" w:cstheme="minorHAnsi"/>
          <w:color w:val="353535"/>
          <w:w w:val="105"/>
        </w:rPr>
        <w:t>volunteers</w:t>
      </w:r>
      <w:r w:rsidRPr="00683931">
        <w:rPr>
          <w:rFonts w:asciiTheme="minorHAnsi" w:hAnsiTheme="minorHAnsi" w:cstheme="minorHAnsi"/>
          <w:color w:val="353535"/>
          <w:w w:val="105"/>
        </w:rPr>
        <w:t xml:space="preserve"> are</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appointed</w:t>
      </w:r>
    </w:p>
    <w:p w14:paraId="755CC8ED" w14:textId="0C94CF3B" w:rsidR="006B79FA" w:rsidRPr="00683931" w:rsidRDefault="009F3BEB" w:rsidP="00AE2A10">
      <w:pPr>
        <w:pStyle w:val="ListParagraph"/>
        <w:numPr>
          <w:ilvl w:val="2"/>
          <w:numId w:val="7"/>
        </w:numPr>
        <w:tabs>
          <w:tab w:val="left" w:pos="1192"/>
        </w:tabs>
        <w:spacing w:before="0" w:after="240"/>
        <w:ind w:hanging="214"/>
        <w:rPr>
          <w:rFonts w:asciiTheme="minorHAnsi" w:hAnsiTheme="minorHAnsi" w:cstheme="minorHAnsi"/>
        </w:rPr>
      </w:pPr>
      <w:r w:rsidRPr="00683931">
        <w:rPr>
          <w:rFonts w:asciiTheme="minorHAnsi" w:hAnsiTheme="minorHAnsi" w:cstheme="minorHAnsi"/>
          <w:color w:val="353535"/>
          <w:w w:val="105"/>
        </w:rPr>
        <w:t xml:space="preserve">The needs of </w:t>
      </w:r>
      <w:r w:rsidR="00AE2A10">
        <w:rPr>
          <w:rFonts w:asciiTheme="minorHAnsi" w:hAnsiTheme="minorHAnsi" w:cstheme="minorHAnsi"/>
          <w:color w:val="353535"/>
          <w:w w:val="105"/>
        </w:rPr>
        <w:t>the supported pilgrim</w:t>
      </w:r>
      <w:r w:rsidRPr="00683931">
        <w:rPr>
          <w:rFonts w:asciiTheme="minorHAnsi" w:hAnsiTheme="minorHAnsi" w:cstheme="minorHAnsi"/>
          <w:color w:val="353535"/>
          <w:w w:val="105"/>
        </w:rPr>
        <w:t xml:space="preserve"> change and therefore more assistance with a task is</w:t>
      </w:r>
      <w:r w:rsidRPr="00683931">
        <w:rPr>
          <w:rFonts w:asciiTheme="minorHAnsi" w:hAnsiTheme="minorHAnsi" w:cstheme="minorHAnsi"/>
          <w:color w:val="353535"/>
          <w:spacing w:val="23"/>
          <w:w w:val="105"/>
        </w:rPr>
        <w:t xml:space="preserve"> </w:t>
      </w:r>
      <w:r w:rsidRPr="00683931">
        <w:rPr>
          <w:rFonts w:asciiTheme="minorHAnsi" w:hAnsiTheme="minorHAnsi" w:cstheme="minorHAnsi"/>
          <w:color w:val="353535"/>
          <w:w w:val="105"/>
        </w:rPr>
        <w:t>necessary</w:t>
      </w:r>
    </w:p>
    <w:p w14:paraId="33197AA5" w14:textId="77777777" w:rsidR="0028527E" w:rsidRDefault="0028527E" w:rsidP="00AE2A10">
      <w:pPr>
        <w:pStyle w:val="BodyText"/>
        <w:spacing w:after="120" w:line="278" w:lineRule="auto"/>
        <w:ind w:left="0" w:right="1500"/>
        <w:rPr>
          <w:rFonts w:asciiTheme="minorHAnsi" w:hAnsiTheme="minorHAnsi" w:cstheme="minorHAnsi"/>
          <w:color w:val="353535"/>
          <w:w w:val="105"/>
          <w:sz w:val="26"/>
          <w:szCs w:val="26"/>
        </w:rPr>
      </w:pPr>
    </w:p>
    <w:p w14:paraId="56757F4B" w14:textId="24B79D47" w:rsidR="00AE2A10" w:rsidRPr="00AE2A10" w:rsidRDefault="00AE2A10" w:rsidP="00AE2A10">
      <w:pPr>
        <w:pStyle w:val="BodyText"/>
        <w:spacing w:after="120" w:line="278" w:lineRule="auto"/>
        <w:ind w:left="0" w:right="1500"/>
        <w:rPr>
          <w:rFonts w:asciiTheme="minorHAnsi" w:hAnsiTheme="minorHAnsi" w:cstheme="minorHAnsi"/>
          <w:color w:val="353535"/>
          <w:w w:val="105"/>
          <w:sz w:val="26"/>
          <w:szCs w:val="26"/>
        </w:rPr>
      </w:pPr>
      <w:r w:rsidRPr="00AE2A10">
        <w:rPr>
          <w:rFonts w:asciiTheme="minorHAnsi" w:hAnsiTheme="minorHAnsi" w:cstheme="minorHAnsi"/>
          <w:color w:val="353535"/>
          <w:w w:val="105"/>
          <w:sz w:val="26"/>
          <w:szCs w:val="26"/>
        </w:rPr>
        <w:lastRenderedPageBreak/>
        <w:t>Assessing Manual Handling Risk</w:t>
      </w:r>
    </w:p>
    <w:p w14:paraId="0C94FA83" w14:textId="43DED3F0" w:rsidR="006B79FA" w:rsidRPr="00683931" w:rsidRDefault="009F3BEB">
      <w:pPr>
        <w:pStyle w:val="BodyText"/>
        <w:spacing w:before="34" w:line="278" w:lineRule="auto"/>
        <w:ind w:left="856" w:right="1500"/>
        <w:rPr>
          <w:rFonts w:asciiTheme="minorHAnsi" w:hAnsiTheme="minorHAnsi" w:cstheme="minorHAnsi"/>
          <w:sz w:val="22"/>
          <w:szCs w:val="22"/>
        </w:rPr>
      </w:pPr>
      <w:r w:rsidRPr="00683931">
        <w:rPr>
          <w:rFonts w:asciiTheme="minorHAnsi" w:hAnsiTheme="minorHAnsi" w:cstheme="minorHAnsi"/>
          <w:color w:val="353535"/>
          <w:w w:val="105"/>
          <w:sz w:val="22"/>
          <w:szCs w:val="22"/>
        </w:rPr>
        <w:t>Legislation requires that all manual handling operations, that may present a risk of injury, must be the subject to a risk assessment carried out by a competent person and using an ergonomic approach. The purpose of a risk assessment is to:</w:t>
      </w:r>
    </w:p>
    <w:p w14:paraId="4A5B3E5E" w14:textId="77777777" w:rsidR="006B79FA" w:rsidRPr="00683931" w:rsidRDefault="009F3BEB">
      <w:pPr>
        <w:pStyle w:val="ListParagraph"/>
        <w:numPr>
          <w:ilvl w:val="2"/>
          <w:numId w:val="5"/>
        </w:numPr>
        <w:tabs>
          <w:tab w:val="left" w:pos="1192"/>
        </w:tabs>
        <w:spacing w:before="57" w:line="295" w:lineRule="auto"/>
        <w:ind w:right="1154" w:hanging="214"/>
        <w:rPr>
          <w:rFonts w:asciiTheme="minorHAnsi" w:hAnsiTheme="minorHAnsi" w:cstheme="minorHAnsi"/>
        </w:rPr>
      </w:pPr>
      <w:r w:rsidRPr="00683931">
        <w:rPr>
          <w:rFonts w:asciiTheme="minorHAnsi" w:hAnsiTheme="minorHAnsi" w:cstheme="minorHAnsi"/>
          <w:color w:val="353535"/>
          <w:w w:val="105"/>
        </w:rPr>
        <w:t>Identify all hazardous moving and handling tasks carried out at work, and determine the likelihood and severity of any injury or harm arising from these tasks and to</w:t>
      </w:r>
      <w:r w:rsidRPr="00683931">
        <w:rPr>
          <w:rFonts w:asciiTheme="minorHAnsi" w:hAnsiTheme="minorHAnsi" w:cstheme="minorHAnsi"/>
          <w:color w:val="353535"/>
          <w:spacing w:val="18"/>
          <w:w w:val="105"/>
        </w:rPr>
        <w:t xml:space="preserve"> </w:t>
      </w:r>
      <w:r w:rsidRPr="00683931">
        <w:rPr>
          <w:rFonts w:asciiTheme="minorHAnsi" w:hAnsiTheme="minorHAnsi" w:cstheme="minorHAnsi"/>
          <w:color w:val="353535"/>
          <w:w w:val="105"/>
        </w:rPr>
        <w:t>whom</w:t>
      </w:r>
    </w:p>
    <w:p w14:paraId="297480A1" w14:textId="03F85EFC" w:rsidR="006B79FA" w:rsidRPr="00683931" w:rsidRDefault="009F3BEB">
      <w:pPr>
        <w:pStyle w:val="ListParagraph"/>
        <w:numPr>
          <w:ilvl w:val="2"/>
          <w:numId w:val="5"/>
        </w:numPr>
        <w:tabs>
          <w:tab w:val="left" w:pos="1192"/>
        </w:tabs>
        <w:spacing w:before="53" w:line="295" w:lineRule="auto"/>
        <w:ind w:right="1609" w:hanging="214"/>
        <w:rPr>
          <w:rFonts w:asciiTheme="minorHAnsi" w:hAnsiTheme="minorHAnsi" w:cstheme="minorHAnsi"/>
        </w:rPr>
      </w:pPr>
      <w:r w:rsidRPr="00683931">
        <w:rPr>
          <w:rFonts w:asciiTheme="minorHAnsi" w:hAnsiTheme="minorHAnsi" w:cstheme="minorHAnsi"/>
          <w:color w:val="353535"/>
          <w:w w:val="105"/>
        </w:rPr>
        <w:t xml:space="preserve">Assess all factors, including existing control measures, involved in the hazard using the </w:t>
      </w:r>
      <w:r w:rsidR="0028527E">
        <w:rPr>
          <w:rFonts w:asciiTheme="minorHAnsi" w:hAnsiTheme="minorHAnsi" w:cstheme="minorHAnsi"/>
          <w:color w:val="353535"/>
          <w:w w:val="105"/>
        </w:rPr>
        <w:t xml:space="preserve">‘LITE’ </w:t>
      </w:r>
      <w:r w:rsidRPr="00683931">
        <w:rPr>
          <w:rFonts w:asciiTheme="minorHAnsi" w:hAnsiTheme="minorHAnsi" w:cstheme="minorHAnsi"/>
          <w:color w:val="353535"/>
          <w:w w:val="105"/>
        </w:rPr>
        <w:t>analysis</w:t>
      </w:r>
    </w:p>
    <w:p w14:paraId="75776A37" w14:textId="77777777" w:rsidR="006B79FA" w:rsidRPr="00683931" w:rsidRDefault="009F3BEB">
      <w:pPr>
        <w:pStyle w:val="ListParagraph"/>
        <w:numPr>
          <w:ilvl w:val="2"/>
          <w:numId w:val="5"/>
        </w:numPr>
        <w:tabs>
          <w:tab w:val="left" w:pos="1192"/>
        </w:tabs>
        <w:spacing w:before="53"/>
        <w:ind w:hanging="214"/>
        <w:rPr>
          <w:rFonts w:asciiTheme="minorHAnsi" w:hAnsiTheme="minorHAnsi" w:cstheme="minorHAnsi"/>
        </w:rPr>
      </w:pPr>
      <w:r w:rsidRPr="00683931">
        <w:rPr>
          <w:rFonts w:asciiTheme="minorHAnsi" w:hAnsiTheme="minorHAnsi" w:cstheme="minorHAnsi"/>
          <w:color w:val="353535"/>
          <w:w w:val="105"/>
        </w:rPr>
        <w:t>Identify control measures that will reduce the risk of injury to acceptable</w:t>
      </w:r>
      <w:r w:rsidRPr="00683931">
        <w:rPr>
          <w:rFonts w:asciiTheme="minorHAnsi" w:hAnsiTheme="minorHAnsi" w:cstheme="minorHAnsi"/>
          <w:color w:val="353535"/>
          <w:spacing w:val="19"/>
          <w:w w:val="105"/>
        </w:rPr>
        <w:t xml:space="preserve"> </w:t>
      </w:r>
      <w:r w:rsidRPr="00683931">
        <w:rPr>
          <w:rFonts w:asciiTheme="minorHAnsi" w:hAnsiTheme="minorHAnsi" w:cstheme="minorHAnsi"/>
          <w:color w:val="353535"/>
          <w:w w:val="105"/>
        </w:rPr>
        <w:t>levels</w:t>
      </w:r>
    </w:p>
    <w:p w14:paraId="0132B5FF" w14:textId="033E4B95" w:rsidR="006B79FA" w:rsidRPr="0028527E" w:rsidRDefault="009F3BEB" w:rsidP="0028527E">
      <w:pPr>
        <w:pStyle w:val="ListParagraph"/>
        <w:numPr>
          <w:ilvl w:val="2"/>
          <w:numId w:val="5"/>
        </w:numPr>
        <w:tabs>
          <w:tab w:val="left" w:pos="1192"/>
        </w:tabs>
        <w:spacing w:before="0" w:after="120" w:line="295" w:lineRule="auto"/>
        <w:ind w:right="1194" w:hanging="214"/>
        <w:rPr>
          <w:rFonts w:asciiTheme="minorHAnsi" w:hAnsiTheme="minorHAnsi" w:cstheme="minorHAnsi"/>
        </w:rPr>
      </w:pPr>
      <w:r w:rsidRPr="00683931">
        <w:rPr>
          <w:rFonts w:asciiTheme="minorHAnsi" w:hAnsiTheme="minorHAnsi" w:cstheme="minorHAnsi"/>
          <w:color w:val="353535"/>
          <w:w w:val="105"/>
        </w:rPr>
        <w:t>Identify all</w:t>
      </w:r>
      <w:r w:rsidR="0028527E">
        <w:rPr>
          <w:rFonts w:asciiTheme="minorHAnsi" w:hAnsiTheme="minorHAnsi" w:cstheme="minorHAnsi"/>
          <w:color w:val="353535"/>
          <w:w w:val="105"/>
        </w:rPr>
        <w:t xml:space="preserve"> volunteer</w:t>
      </w:r>
      <w:r w:rsidRPr="00683931">
        <w:rPr>
          <w:rFonts w:asciiTheme="minorHAnsi" w:hAnsiTheme="minorHAnsi" w:cstheme="minorHAnsi"/>
          <w:color w:val="353535"/>
          <w:w w:val="105"/>
        </w:rPr>
        <w:t>s who may be at risk of injury from moving and handling tasks in the performance of their</w:t>
      </w:r>
      <w:r w:rsidRPr="00683931">
        <w:rPr>
          <w:rFonts w:asciiTheme="minorHAnsi" w:hAnsiTheme="minorHAnsi" w:cstheme="minorHAnsi"/>
          <w:color w:val="353535"/>
          <w:spacing w:val="5"/>
          <w:w w:val="105"/>
        </w:rPr>
        <w:t xml:space="preserve"> </w:t>
      </w:r>
      <w:r w:rsidRPr="00683931">
        <w:rPr>
          <w:rFonts w:asciiTheme="minorHAnsi" w:hAnsiTheme="minorHAnsi" w:cstheme="minorHAnsi"/>
          <w:color w:val="353535"/>
          <w:w w:val="105"/>
        </w:rPr>
        <w:t>duties</w:t>
      </w:r>
    </w:p>
    <w:p w14:paraId="07E64D80" w14:textId="0A485365" w:rsidR="0028527E" w:rsidRPr="0028527E" w:rsidRDefault="0028527E" w:rsidP="0028527E">
      <w:pPr>
        <w:tabs>
          <w:tab w:val="left" w:pos="1192"/>
        </w:tabs>
        <w:spacing w:after="120" w:line="295" w:lineRule="auto"/>
        <w:ind w:right="1194"/>
        <w:rPr>
          <w:rFonts w:asciiTheme="minorHAnsi" w:hAnsiTheme="minorHAnsi" w:cstheme="minorHAnsi"/>
          <w:sz w:val="26"/>
          <w:szCs w:val="26"/>
        </w:rPr>
      </w:pPr>
      <w:r w:rsidRPr="0028527E">
        <w:rPr>
          <w:rFonts w:asciiTheme="minorHAnsi" w:hAnsiTheme="minorHAnsi" w:cstheme="minorHAnsi"/>
          <w:sz w:val="26"/>
          <w:szCs w:val="26"/>
        </w:rPr>
        <w:t>LITE Assessments</w:t>
      </w:r>
    </w:p>
    <w:p w14:paraId="13B3F1B5" w14:textId="3E698EDB" w:rsidR="0028527E" w:rsidRPr="0028527E" w:rsidRDefault="0028527E" w:rsidP="0028527E">
      <w:pPr>
        <w:tabs>
          <w:tab w:val="left" w:pos="1192"/>
        </w:tabs>
        <w:spacing w:after="120" w:line="295" w:lineRule="auto"/>
        <w:ind w:right="1194"/>
        <w:rPr>
          <w:rFonts w:asciiTheme="minorHAnsi" w:hAnsiTheme="minorHAnsi" w:cstheme="minorHAnsi"/>
          <w:b/>
        </w:rPr>
      </w:pPr>
      <w:r w:rsidRPr="0028527E">
        <w:rPr>
          <w:rFonts w:asciiTheme="minorHAnsi" w:hAnsiTheme="minorHAnsi" w:cstheme="minorHAnsi"/>
          <w:b/>
        </w:rPr>
        <w:t>Load (L)</w:t>
      </w:r>
    </w:p>
    <w:p w14:paraId="71335478" w14:textId="497CC5DE" w:rsidR="0028527E" w:rsidRPr="00683931" w:rsidRDefault="0028527E" w:rsidP="0028527E">
      <w:pPr>
        <w:pStyle w:val="BodyText"/>
        <w:spacing w:before="34"/>
        <w:ind w:left="856"/>
        <w:rPr>
          <w:rFonts w:asciiTheme="minorHAnsi" w:hAnsiTheme="minorHAnsi" w:cstheme="minorHAnsi"/>
          <w:sz w:val="22"/>
          <w:szCs w:val="22"/>
        </w:rPr>
      </w:pPr>
      <w:r w:rsidRPr="00683931">
        <w:rPr>
          <w:rFonts w:asciiTheme="minorHAnsi" w:hAnsiTheme="minorHAnsi" w:cstheme="minorHAnsi"/>
          <w:color w:val="353535"/>
          <w:w w:val="105"/>
          <w:sz w:val="22"/>
          <w:szCs w:val="22"/>
        </w:rPr>
        <w:t xml:space="preserve">Is the person or object being </w:t>
      </w:r>
      <w:r w:rsidR="000F61C5" w:rsidRPr="00683931">
        <w:rPr>
          <w:rFonts w:asciiTheme="minorHAnsi" w:hAnsiTheme="minorHAnsi" w:cstheme="minorHAnsi"/>
          <w:color w:val="353535"/>
          <w:w w:val="105"/>
          <w:sz w:val="22"/>
          <w:szCs w:val="22"/>
        </w:rPr>
        <w:t>moved</w:t>
      </w:r>
      <w:r w:rsidR="000F61C5">
        <w:rPr>
          <w:rFonts w:asciiTheme="minorHAnsi" w:hAnsiTheme="minorHAnsi" w:cstheme="minorHAnsi"/>
          <w:color w:val="353535"/>
          <w:w w:val="105"/>
          <w:sz w:val="22"/>
          <w:szCs w:val="22"/>
        </w:rPr>
        <w:t>:</w:t>
      </w:r>
    </w:p>
    <w:p w14:paraId="593C832B" w14:textId="77777777" w:rsidR="0028527E" w:rsidRPr="00683931" w:rsidRDefault="0028527E" w:rsidP="0028527E">
      <w:pPr>
        <w:pStyle w:val="ListParagraph"/>
        <w:numPr>
          <w:ilvl w:val="0"/>
          <w:numId w:val="4"/>
        </w:numPr>
        <w:tabs>
          <w:tab w:val="left" w:pos="1192"/>
        </w:tabs>
        <w:spacing w:before="88"/>
        <w:ind w:left="1191" w:hanging="214"/>
        <w:rPr>
          <w:rFonts w:asciiTheme="minorHAnsi" w:hAnsiTheme="minorHAnsi" w:cstheme="minorHAnsi"/>
        </w:rPr>
      </w:pPr>
      <w:r w:rsidRPr="00683931">
        <w:rPr>
          <w:rFonts w:asciiTheme="minorHAnsi" w:hAnsiTheme="minorHAnsi" w:cstheme="minorHAnsi"/>
          <w:color w:val="353535"/>
          <w:w w:val="105"/>
        </w:rPr>
        <w:t>Heavy or</w:t>
      </w:r>
      <w:r w:rsidRPr="00683931">
        <w:rPr>
          <w:rFonts w:asciiTheme="minorHAnsi" w:hAnsiTheme="minorHAnsi" w:cstheme="minorHAnsi"/>
          <w:color w:val="353535"/>
          <w:spacing w:val="2"/>
          <w:w w:val="105"/>
        </w:rPr>
        <w:t xml:space="preserve"> </w:t>
      </w:r>
      <w:r w:rsidRPr="00683931">
        <w:rPr>
          <w:rFonts w:asciiTheme="minorHAnsi" w:hAnsiTheme="minorHAnsi" w:cstheme="minorHAnsi"/>
          <w:color w:val="353535"/>
          <w:w w:val="105"/>
        </w:rPr>
        <w:t>large</w:t>
      </w:r>
    </w:p>
    <w:p w14:paraId="0180E0F7" w14:textId="77777777" w:rsidR="0028527E" w:rsidRPr="00683931" w:rsidRDefault="0028527E" w:rsidP="0028527E">
      <w:pPr>
        <w:pStyle w:val="ListParagraph"/>
        <w:numPr>
          <w:ilvl w:val="0"/>
          <w:numId w:val="4"/>
        </w:numPr>
        <w:tabs>
          <w:tab w:val="left" w:pos="1192"/>
        </w:tabs>
        <w:spacing w:before="0"/>
        <w:ind w:left="1191" w:hanging="214"/>
        <w:rPr>
          <w:rFonts w:asciiTheme="minorHAnsi" w:hAnsiTheme="minorHAnsi" w:cstheme="minorHAnsi"/>
        </w:rPr>
      </w:pPr>
      <w:r w:rsidRPr="00683931">
        <w:rPr>
          <w:rFonts w:asciiTheme="minorHAnsi" w:hAnsiTheme="minorHAnsi" w:cstheme="minorHAnsi"/>
          <w:color w:val="353535"/>
          <w:w w:val="105"/>
        </w:rPr>
        <w:t>Unwieldy or difficult to</w:t>
      </w:r>
      <w:r w:rsidRPr="00683931">
        <w:rPr>
          <w:rFonts w:asciiTheme="minorHAnsi" w:hAnsiTheme="minorHAnsi" w:cstheme="minorHAnsi"/>
          <w:color w:val="353535"/>
          <w:spacing w:val="1"/>
          <w:w w:val="105"/>
        </w:rPr>
        <w:t xml:space="preserve"> </w:t>
      </w:r>
      <w:r w:rsidRPr="00683931">
        <w:rPr>
          <w:rFonts w:asciiTheme="minorHAnsi" w:hAnsiTheme="minorHAnsi" w:cstheme="minorHAnsi"/>
          <w:color w:val="353535"/>
          <w:w w:val="105"/>
        </w:rPr>
        <w:t>grasp</w:t>
      </w:r>
    </w:p>
    <w:p w14:paraId="48431D20" w14:textId="77777777" w:rsidR="0028527E" w:rsidRPr="00683931" w:rsidRDefault="0028527E" w:rsidP="0028527E">
      <w:pPr>
        <w:pStyle w:val="ListParagraph"/>
        <w:numPr>
          <w:ilvl w:val="0"/>
          <w:numId w:val="4"/>
        </w:numPr>
        <w:tabs>
          <w:tab w:val="left" w:pos="1192"/>
        </w:tabs>
        <w:spacing w:before="0"/>
        <w:ind w:left="1191" w:hanging="214"/>
        <w:rPr>
          <w:rFonts w:asciiTheme="minorHAnsi" w:hAnsiTheme="minorHAnsi" w:cstheme="minorHAnsi"/>
        </w:rPr>
      </w:pPr>
      <w:r w:rsidRPr="00683931">
        <w:rPr>
          <w:rFonts w:asciiTheme="minorHAnsi" w:hAnsiTheme="minorHAnsi" w:cstheme="minorHAnsi"/>
          <w:color w:val="353535"/>
          <w:w w:val="105"/>
        </w:rPr>
        <w:t>Unpredictable or</w:t>
      </w:r>
      <w:r w:rsidRPr="00683931">
        <w:rPr>
          <w:rFonts w:asciiTheme="minorHAnsi" w:hAnsiTheme="minorHAnsi" w:cstheme="minorHAnsi"/>
          <w:color w:val="353535"/>
          <w:spacing w:val="3"/>
          <w:w w:val="105"/>
        </w:rPr>
        <w:t xml:space="preserve"> </w:t>
      </w:r>
      <w:r w:rsidRPr="00683931">
        <w:rPr>
          <w:rFonts w:asciiTheme="minorHAnsi" w:hAnsiTheme="minorHAnsi" w:cstheme="minorHAnsi"/>
          <w:color w:val="353535"/>
          <w:w w:val="105"/>
        </w:rPr>
        <w:t>unstable</w:t>
      </w:r>
    </w:p>
    <w:p w14:paraId="51C133B6" w14:textId="77777777" w:rsidR="0028527E" w:rsidRPr="00683931" w:rsidRDefault="0028527E" w:rsidP="0028527E">
      <w:pPr>
        <w:pStyle w:val="ListParagraph"/>
        <w:numPr>
          <w:ilvl w:val="0"/>
          <w:numId w:val="4"/>
        </w:numPr>
        <w:tabs>
          <w:tab w:val="left" w:pos="1192"/>
        </w:tabs>
        <w:spacing w:before="0"/>
        <w:ind w:left="1191" w:hanging="214"/>
        <w:rPr>
          <w:rFonts w:asciiTheme="minorHAnsi" w:hAnsiTheme="minorHAnsi" w:cstheme="minorHAnsi"/>
        </w:rPr>
      </w:pPr>
      <w:r w:rsidRPr="00683931">
        <w:rPr>
          <w:rFonts w:asciiTheme="minorHAnsi" w:hAnsiTheme="minorHAnsi" w:cstheme="minorHAnsi"/>
          <w:color w:val="353535"/>
          <w:w w:val="105"/>
        </w:rPr>
        <w:t>Vulnerable to injury or</w:t>
      </w:r>
      <w:r w:rsidRPr="00683931">
        <w:rPr>
          <w:rFonts w:asciiTheme="minorHAnsi" w:hAnsiTheme="minorHAnsi" w:cstheme="minorHAnsi"/>
          <w:color w:val="353535"/>
          <w:spacing w:val="10"/>
          <w:w w:val="105"/>
        </w:rPr>
        <w:t xml:space="preserve"> </w:t>
      </w:r>
      <w:r w:rsidRPr="00683931">
        <w:rPr>
          <w:rFonts w:asciiTheme="minorHAnsi" w:hAnsiTheme="minorHAnsi" w:cstheme="minorHAnsi"/>
          <w:color w:val="353535"/>
          <w:w w:val="105"/>
        </w:rPr>
        <w:t>fragile</w:t>
      </w:r>
    </w:p>
    <w:p w14:paraId="614794A2" w14:textId="529B987A" w:rsidR="0028527E" w:rsidRPr="0028527E" w:rsidRDefault="0028527E" w:rsidP="0028527E">
      <w:pPr>
        <w:pStyle w:val="ListParagraph"/>
        <w:numPr>
          <w:ilvl w:val="0"/>
          <w:numId w:val="4"/>
        </w:numPr>
        <w:tabs>
          <w:tab w:val="left" w:pos="1192"/>
        </w:tabs>
        <w:spacing w:before="0" w:after="120"/>
        <w:ind w:left="1191" w:hanging="214"/>
        <w:rPr>
          <w:rFonts w:asciiTheme="minorHAnsi" w:hAnsiTheme="minorHAnsi" w:cstheme="minorHAnsi"/>
        </w:rPr>
      </w:pPr>
      <w:r w:rsidRPr="00683931">
        <w:rPr>
          <w:rFonts w:asciiTheme="minorHAnsi" w:hAnsiTheme="minorHAnsi" w:cstheme="minorHAnsi"/>
          <w:color w:val="353535"/>
          <w:w w:val="105"/>
        </w:rPr>
        <w:t>What are their capabilities and in which ways are they able to support</w:t>
      </w:r>
      <w:r w:rsidRPr="00683931">
        <w:rPr>
          <w:rFonts w:asciiTheme="minorHAnsi" w:hAnsiTheme="minorHAnsi" w:cstheme="minorHAnsi"/>
          <w:color w:val="353535"/>
          <w:spacing w:val="20"/>
          <w:w w:val="105"/>
        </w:rPr>
        <w:t xml:space="preserve"> </w:t>
      </w:r>
      <w:r w:rsidRPr="00683931">
        <w:rPr>
          <w:rFonts w:asciiTheme="minorHAnsi" w:hAnsiTheme="minorHAnsi" w:cstheme="minorHAnsi"/>
          <w:color w:val="353535"/>
          <w:w w:val="105"/>
        </w:rPr>
        <w:t>themselves</w:t>
      </w:r>
    </w:p>
    <w:p w14:paraId="233EB28E" w14:textId="22FA8C66" w:rsidR="0028527E" w:rsidRDefault="0028527E" w:rsidP="0028527E">
      <w:pPr>
        <w:tabs>
          <w:tab w:val="left" w:pos="1192"/>
        </w:tabs>
        <w:spacing w:after="120" w:line="295" w:lineRule="auto"/>
        <w:ind w:right="1194"/>
        <w:rPr>
          <w:rFonts w:asciiTheme="minorHAnsi" w:hAnsiTheme="minorHAnsi" w:cstheme="minorHAnsi"/>
          <w:b/>
        </w:rPr>
      </w:pPr>
      <w:r w:rsidRPr="0028527E">
        <w:rPr>
          <w:rFonts w:asciiTheme="minorHAnsi" w:hAnsiTheme="minorHAnsi" w:cstheme="minorHAnsi"/>
          <w:b/>
        </w:rPr>
        <w:t xml:space="preserve">Individual </w:t>
      </w:r>
      <w:r>
        <w:rPr>
          <w:rFonts w:asciiTheme="minorHAnsi" w:hAnsiTheme="minorHAnsi" w:cstheme="minorHAnsi"/>
          <w:b/>
        </w:rPr>
        <w:t xml:space="preserve">Movers </w:t>
      </w:r>
      <w:r w:rsidRPr="0028527E">
        <w:rPr>
          <w:rFonts w:asciiTheme="minorHAnsi" w:hAnsiTheme="minorHAnsi" w:cstheme="minorHAnsi"/>
          <w:b/>
        </w:rPr>
        <w:t>(I)</w:t>
      </w:r>
    </w:p>
    <w:p w14:paraId="64E2B85F" w14:textId="77777777" w:rsidR="0028527E" w:rsidRPr="00683931" w:rsidRDefault="0028527E" w:rsidP="0028527E">
      <w:pPr>
        <w:pStyle w:val="BodyText"/>
        <w:spacing w:before="34"/>
        <w:ind w:left="856"/>
        <w:rPr>
          <w:rFonts w:asciiTheme="minorHAnsi" w:hAnsiTheme="minorHAnsi" w:cstheme="minorHAnsi"/>
          <w:sz w:val="22"/>
          <w:szCs w:val="22"/>
        </w:rPr>
      </w:pPr>
      <w:r w:rsidRPr="00683931">
        <w:rPr>
          <w:rFonts w:asciiTheme="minorHAnsi" w:hAnsiTheme="minorHAnsi" w:cstheme="minorHAnsi"/>
          <w:color w:val="353535"/>
          <w:w w:val="105"/>
          <w:sz w:val="22"/>
          <w:szCs w:val="22"/>
        </w:rPr>
        <w:t>Do the people carrying out the tasks require:</w:t>
      </w:r>
    </w:p>
    <w:p w14:paraId="68C7F2C5" w14:textId="77777777" w:rsidR="0028527E" w:rsidRPr="00683931" w:rsidRDefault="0028527E" w:rsidP="0028527E">
      <w:pPr>
        <w:pStyle w:val="ListParagraph"/>
        <w:numPr>
          <w:ilvl w:val="0"/>
          <w:numId w:val="4"/>
        </w:numPr>
        <w:tabs>
          <w:tab w:val="left" w:pos="1192"/>
        </w:tabs>
        <w:spacing w:before="87"/>
        <w:ind w:left="1191" w:hanging="214"/>
        <w:rPr>
          <w:rFonts w:asciiTheme="minorHAnsi" w:hAnsiTheme="minorHAnsi" w:cstheme="minorHAnsi"/>
        </w:rPr>
      </w:pPr>
      <w:r w:rsidRPr="00683931">
        <w:rPr>
          <w:rFonts w:asciiTheme="minorHAnsi" w:hAnsiTheme="minorHAnsi" w:cstheme="minorHAnsi"/>
          <w:color w:val="353535"/>
          <w:w w:val="105"/>
        </w:rPr>
        <w:t>Specialised</w:t>
      </w:r>
      <w:r w:rsidRPr="00683931">
        <w:rPr>
          <w:rFonts w:asciiTheme="minorHAnsi" w:hAnsiTheme="minorHAnsi" w:cstheme="minorHAnsi"/>
          <w:color w:val="353535"/>
          <w:spacing w:val="1"/>
          <w:w w:val="105"/>
        </w:rPr>
        <w:t xml:space="preserve"> </w:t>
      </w:r>
      <w:r w:rsidRPr="00683931">
        <w:rPr>
          <w:rFonts w:asciiTheme="minorHAnsi" w:hAnsiTheme="minorHAnsi" w:cstheme="minorHAnsi"/>
          <w:color w:val="353535"/>
          <w:w w:val="105"/>
        </w:rPr>
        <w:t>training</w:t>
      </w:r>
    </w:p>
    <w:p w14:paraId="59B95CBC" w14:textId="77777777" w:rsidR="0028527E" w:rsidRPr="00683931" w:rsidRDefault="0028527E" w:rsidP="0028527E">
      <w:pPr>
        <w:pStyle w:val="ListParagraph"/>
        <w:numPr>
          <w:ilvl w:val="0"/>
          <w:numId w:val="4"/>
        </w:numPr>
        <w:tabs>
          <w:tab w:val="left" w:pos="1192"/>
        </w:tabs>
        <w:spacing w:before="0"/>
        <w:ind w:left="1191" w:hanging="214"/>
        <w:rPr>
          <w:rFonts w:asciiTheme="minorHAnsi" w:hAnsiTheme="minorHAnsi" w:cstheme="minorHAnsi"/>
        </w:rPr>
      </w:pPr>
      <w:r w:rsidRPr="00683931">
        <w:rPr>
          <w:rFonts w:asciiTheme="minorHAnsi" w:hAnsiTheme="minorHAnsi" w:cstheme="minorHAnsi"/>
          <w:color w:val="353535"/>
          <w:w w:val="105"/>
        </w:rPr>
        <w:t>Unusual strength or</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ability</w:t>
      </w:r>
    </w:p>
    <w:p w14:paraId="37278B16" w14:textId="77777777" w:rsidR="0028527E" w:rsidRPr="00683931" w:rsidRDefault="0028527E" w:rsidP="0028527E">
      <w:pPr>
        <w:pStyle w:val="ListParagraph"/>
        <w:numPr>
          <w:ilvl w:val="0"/>
          <w:numId w:val="4"/>
        </w:numPr>
        <w:tabs>
          <w:tab w:val="left" w:pos="1192"/>
        </w:tabs>
        <w:spacing w:before="0"/>
        <w:ind w:left="1191" w:hanging="214"/>
        <w:rPr>
          <w:rFonts w:asciiTheme="minorHAnsi" w:hAnsiTheme="minorHAnsi" w:cstheme="minorHAnsi"/>
        </w:rPr>
      </w:pPr>
      <w:r w:rsidRPr="00683931">
        <w:rPr>
          <w:rFonts w:asciiTheme="minorHAnsi" w:hAnsiTheme="minorHAnsi" w:cstheme="minorHAnsi"/>
          <w:color w:val="353535"/>
          <w:w w:val="105"/>
        </w:rPr>
        <w:t>A uniform or personal protective</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equipment</w:t>
      </w:r>
    </w:p>
    <w:p w14:paraId="1B1A97DB" w14:textId="75796F71" w:rsidR="0028527E" w:rsidRPr="0028527E" w:rsidRDefault="0028527E" w:rsidP="0028527E">
      <w:pPr>
        <w:pStyle w:val="ListParagraph"/>
        <w:numPr>
          <w:ilvl w:val="0"/>
          <w:numId w:val="4"/>
        </w:numPr>
        <w:tabs>
          <w:tab w:val="left" w:pos="1192"/>
        </w:tabs>
        <w:spacing w:before="0" w:after="120"/>
        <w:ind w:left="1191" w:hanging="214"/>
        <w:rPr>
          <w:rFonts w:asciiTheme="minorHAnsi" w:hAnsiTheme="minorHAnsi" w:cstheme="minorHAnsi"/>
        </w:rPr>
      </w:pPr>
      <w:r w:rsidRPr="00683931">
        <w:rPr>
          <w:rFonts w:asciiTheme="minorHAnsi" w:hAnsiTheme="minorHAnsi" w:cstheme="minorHAnsi"/>
          <w:color w:val="353535"/>
          <w:w w:val="105"/>
        </w:rPr>
        <w:t xml:space="preserve">Consideration </w:t>
      </w:r>
      <w:r>
        <w:rPr>
          <w:rFonts w:asciiTheme="minorHAnsi" w:hAnsiTheme="minorHAnsi" w:cstheme="minorHAnsi"/>
          <w:color w:val="353535"/>
          <w:w w:val="105"/>
        </w:rPr>
        <w:t xml:space="preserve">of </w:t>
      </w:r>
      <w:r w:rsidRPr="00683931">
        <w:rPr>
          <w:rFonts w:asciiTheme="minorHAnsi" w:hAnsiTheme="minorHAnsi" w:cstheme="minorHAnsi"/>
          <w:color w:val="353535"/>
          <w:w w:val="105"/>
        </w:rPr>
        <w:t xml:space="preserve">ability (e.g. </w:t>
      </w:r>
      <w:r>
        <w:rPr>
          <w:rFonts w:asciiTheme="minorHAnsi" w:hAnsiTheme="minorHAnsi" w:cstheme="minorHAnsi"/>
          <w:color w:val="353535"/>
          <w:w w:val="105"/>
        </w:rPr>
        <w:t>an impairment</w:t>
      </w:r>
      <w:r w:rsidRPr="00683931">
        <w:rPr>
          <w:rFonts w:asciiTheme="minorHAnsi" w:hAnsiTheme="minorHAnsi" w:cstheme="minorHAnsi"/>
          <w:color w:val="353535"/>
          <w:w w:val="105"/>
        </w:rPr>
        <w:t>)</w:t>
      </w:r>
    </w:p>
    <w:p w14:paraId="4EF8E7B5" w14:textId="2B91D836" w:rsidR="0028527E" w:rsidRPr="0028527E" w:rsidRDefault="0028527E" w:rsidP="0028527E">
      <w:pPr>
        <w:tabs>
          <w:tab w:val="left" w:pos="1192"/>
        </w:tabs>
        <w:spacing w:after="120" w:line="295" w:lineRule="auto"/>
        <w:ind w:right="1194"/>
        <w:rPr>
          <w:rFonts w:asciiTheme="minorHAnsi" w:hAnsiTheme="minorHAnsi" w:cstheme="minorHAnsi"/>
          <w:b/>
        </w:rPr>
      </w:pPr>
      <w:r w:rsidRPr="0028527E">
        <w:rPr>
          <w:rFonts w:asciiTheme="minorHAnsi" w:hAnsiTheme="minorHAnsi" w:cstheme="minorHAnsi"/>
          <w:b/>
        </w:rPr>
        <w:t>Task (T)</w:t>
      </w:r>
    </w:p>
    <w:p w14:paraId="7CF67EA1" w14:textId="77777777" w:rsidR="006B79FA" w:rsidRPr="00683931" w:rsidRDefault="009F3BEB">
      <w:pPr>
        <w:pStyle w:val="BodyText"/>
        <w:spacing w:before="34"/>
        <w:ind w:left="856"/>
        <w:rPr>
          <w:rFonts w:asciiTheme="minorHAnsi" w:hAnsiTheme="minorHAnsi" w:cstheme="minorHAnsi"/>
          <w:sz w:val="22"/>
          <w:szCs w:val="22"/>
        </w:rPr>
      </w:pPr>
      <w:r w:rsidRPr="00683931">
        <w:rPr>
          <w:rFonts w:asciiTheme="minorHAnsi" w:hAnsiTheme="minorHAnsi" w:cstheme="minorHAnsi"/>
          <w:color w:val="353535"/>
          <w:w w:val="105"/>
          <w:sz w:val="22"/>
          <w:szCs w:val="22"/>
        </w:rPr>
        <w:t>Does the task involve:</w:t>
      </w:r>
    </w:p>
    <w:p w14:paraId="1764E0B3" w14:textId="77777777" w:rsidR="006B79FA" w:rsidRPr="00683931" w:rsidRDefault="009F3BEB">
      <w:pPr>
        <w:pStyle w:val="ListParagraph"/>
        <w:numPr>
          <w:ilvl w:val="0"/>
          <w:numId w:val="4"/>
        </w:numPr>
        <w:tabs>
          <w:tab w:val="left" w:pos="1245"/>
        </w:tabs>
        <w:spacing w:before="87"/>
        <w:ind w:hanging="267"/>
        <w:rPr>
          <w:rFonts w:asciiTheme="minorHAnsi" w:hAnsiTheme="minorHAnsi" w:cstheme="minorHAnsi"/>
        </w:rPr>
      </w:pPr>
      <w:r w:rsidRPr="00683931">
        <w:rPr>
          <w:rFonts w:asciiTheme="minorHAnsi" w:hAnsiTheme="minorHAnsi" w:cstheme="minorHAnsi"/>
          <w:color w:val="353535"/>
          <w:w w:val="105"/>
        </w:rPr>
        <w:t>Twisting or</w:t>
      </w:r>
      <w:r w:rsidRPr="00683931">
        <w:rPr>
          <w:rFonts w:asciiTheme="minorHAnsi" w:hAnsiTheme="minorHAnsi" w:cstheme="minorHAnsi"/>
          <w:color w:val="353535"/>
          <w:spacing w:val="2"/>
          <w:w w:val="105"/>
        </w:rPr>
        <w:t xml:space="preserve"> </w:t>
      </w:r>
      <w:r w:rsidRPr="00683931">
        <w:rPr>
          <w:rFonts w:asciiTheme="minorHAnsi" w:hAnsiTheme="minorHAnsi" w:cstheme="minorHAnsi"/>
          <w:color w:val="353535"/>
          <w:w w:val="105"/>
        </w:rPr>
        <w:t>stooping</w:t>
      </w:r>
    </w:p>
    <w:p w14:paraId="140CF066" w14:textId="77777777" w:rsidR="006B79FA" w:rsidRPr="00683931" w:rsidRDefault="009F3BEB" w:rsidP="0028527E">
      <w:pPr>
        <w:pStyle w:val="ListParagraph"/>
        <w:numPr>
          <w:ilvl w:val="0"/>
          <w:numId w:val="4"/>
        </w:numPr>
        <w:tabs>
          <w:tab w:val="left" w:pos="1246"/>
        </w:tabs>
        <w:spacing w:before="0"/>
        <w:ind w:left="1245"/>
        <w:rPr>
          <w:rFonts w:asciiTheme="minorHAnsi" w:hAnsiTheme="minorHAnsi" w:cstheme="minorHAnsi"/>
        </w:rPr>
      </w:pPr>
      <w:r w:rsidRPr="00683931">
        <w:rPr>
          <w:rFonts w:asciiTheme="minorHAnsi" w:hAnsiTheme="minorHAnsi" w:cstheme="minorHAnsi"/>
          <w:color w:val="353535"/>
          <w:w w:val="105"/>
        </w:rPr>
        <w:t>Strenuous pushing or</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pulling</w:t>
      </w:r>
    </w:p>
    <w:p w14:paraId="4F6F2377" w14:textId="77777777" w:rsidR="006B79FA" w:rsidRPr="00683931" w:rsidRDefault="009F3BEB" w:rsidP="0028527E">
      <w:pPr>
        <w:pStyle w:val="ListParagraph"/>
        <w:numPr>
          <w:ilvl w:val="0"/>
          <w:numId w:val="4"/>
        </w:numPr>
        <w:tabs>
          <w:tab w:val="left" w:pos="1244"/>
        </w:tabs>
        <w:spacing w:before="0"/>
        <w:ind w:left="1243" w:hanging="266"/>
        <w:rPr>
          <w:rFonts w:asciiTheme="minorHAnsi" w:hAnsiTheme="minorHAnsi" w:cstheme="minorHAnsi"/>
        </w:rPr>
      </w:pPr>
      <w:r w:rsidRPr="00683931">
        <w:rPr>
          <w:rFonts w:asciiTheme="minorHAnsi" w:hAnsiTheme="minorHAnsi" w:cstheme="minorHAnsi"/>
          <w:color w:val="353535"/>
          <w:w w:val="105"/>
        </w:rPr>
        <w:t>Excessive lifting or lowering</w:t>
      </w:r>
    </w:p>
    <w:p w14:paraId="75B05EB9" w14:textId="77777777" w:rsidR="006B79FA" w:rsidRPr="00683931" w:rsidRDefault="009F3BEB" w:rsidP="0028527E">
      <w:pPr>
        <w:pStyle w:val="ListParagraph"/>
        <w:numPr>
          <w:ilvl w:val="0"/>
          <w:numId w:val="4"/>
        </w:numPr>
        <w:tabs>
          <w:tab w:val="left" w:pos="1245"/>
        </w:tabs>
        <w:spacing w:before="0" w:after="120"/>
        <w:ind w:hanging="267"/>
        <w:rPr>
          <w:rFonts w:asciiTheme="minorHAnsi" w:hAnsiTheme="minorHAnsi" w:cstheme="minorHAnsi"/>
        </w:rPr>
      </w:pPr>
      <w:r w:rsidRPr="00683931">
        <w:rPr>
          <w:rFonts w:asciiTheme="minorHAnsi" w:hAnsiTheme="minorHAnsi" w:cstheme="minorHAnsi"/>
          <w:color w:val="353535"/>
          <w:w w:val="105"/>
        </w:rPr>
        <w:t>Handling at a distance from the</w:t>
      </w:r>
      <w:r w:rsidRPr="00683931">
        <w:rPr>
          <w:rFonts w:asciiTheme="minorHAnsi" w:hAnsiTheme="minorHAnsi" w:cstheme="minorHAnsi"/>
          <w:color w:val="353535"/>
          <w:spacing w:val="9"/>
          <w:w w:val="105"/>
        </w:rPr>
        <w:t xml:space="preserve"> </w:t>
      </w:r>
      <w:r w:rsidRPr="00683931">
        <w:rPr>
          <w:rFonts w:asciiTheme="minorHAnsi" w:hAnsiTheme="minorHAnsi" w:cstheme="minorHAnsi"/>
          <w:color w:val="353535"/>
          <w:w w:val="105"/>
        </w:rPr>
        <w:t>trunk</w:t>
      </w:r>
    </w:p>
    <w:p w14:paraId="1691A9A7" w14:textId="6D263997" w:rsidR="0028527E" w:rsidRDefault="0028527E" w:rsidP="0028527E">
      <w:pPr>
        <w:pStyle w:val="BodyText"/>
        <w:spacing w:before="34"/>
        <w:ind w:left="0"/>
        <w:rPr>
          <w:rFonts w:asciiTheme="minorHAnsi" w:hAnsiTheme="minorHAnsi" w:cstheme="minorHAnsi"/>
          <w:color w:val="353535"/>
          <w:w w:val="105"/>
          <w:sz w:val="22"/>
          <w:szCs w:val="22"/>
        </w:rPr>
      </w:pPr>
    </w:p>
    <w:p w14:paraId="6E7C5275" w14:textId="0F9FFA8A" w:rsidR="0028527E" w:rsidRPr="0028527E" w:rsidRDefault="0028527E" w:rsidP="0028527E">
      <w:pPr>
        <w:pStyle w:val="BodyText"/>
        <w:spacing w:after="120"/>
        <w:ind w:left="0"/>
        <w:rPr>
          <w:rFonts w:asciiTheme="minorHAnsi" w:hAnsiTheme="minorHAnsi" w:cstheme="minorHAnsi"/>
          <w:b/>
          <w:color w:val="353535"/>
          <w:w w:val="105"/>
          <w:sz w:val="22"/>
          <w:szCs w:val="22"/>
        </w:rPr>
      </w:pPr>
      <w:r w:rsidRPr="0028527E">
        <w:rPr>
          <w:rFonts w:asciiTheme="minorHAnsi" w:hAnsiTheme="minorHAnsi" w:cstheme="minorHAnsi"/>
          <w:b/>
          <w:color w:val="353535"/>
          <w:w w:val="105"/>
          <w:sz w:val="22"/>
          <w:szCs w:val="22"/>
        </w:rPr>
        <w:t>Environment (E)</w:t>
      </w:r>
    </w:p>
    <w:p w14:paraId="56ECB3B6" w14:textId="15206364" w:rsidR="006B79FA" w:rsidRPr="00683931" w:rsidRDefault="009F3BEB">
      <w:pPr>
        <w:pStyle w:val="BodyText"/>
        <w:spacing w:before="34"/>
        <w:ind w:left="856"/>
        <w:rPr>
          <w:rFonts w:asciiTheme="minorHAnsi" w:hAnsiTheme="minorHAnsi" w:cstheme="minorHAnsi"/>
          <w:sz w:val="22"/>
          <w:szCs w:val="22"/>
        </w:rPr>
      </w:pPr>
      <w:r w:rsidRPr="00683931">
        <w:rPr>
          <w:rFonts w:asciiTheme="minorHAnsi" w:hAnsiTheme="minorHAnsi" w:cstheme="minorHAnsi"/>
          <w:color w:val="353535"/>
          <w:w w:val="105"/>
          <w:sz w:val="22"/>
          <w:szCs w:val="22"/>
        </w:rPr>
        <w:t>Does the area in which work is carried out have:</w:t>
      </w:r>
    </w:p>
    <w:p w14:paraId="51B72D19" w14:textId="77777777" w:rsidR="006B79FA" w:rsidRPr="00683931" w:rsidRDefault="009F3BEB">
      <w:pPr>
        <w:pStyle w:val="ListParagraph"/>
        <w:numPr>
          <w:ilvl w:val="0"/>
          <w:numId w:val="3"/>
        </w:numPr>
        <w:tabs>
          <w:tab w:val="left" w:pos="1245"/>
        </w:tabs>
        <w:spacing w:before="88"/>
        <w:ind w:hanging="214"/>
        <w:rPr>
          <w:rFonts w:asciiTheme="minorHAnsi" w:hAnsiTheme="minorHAnsi" w:cstheme="minorHAnsi"/>
        </w:rPr>
      </w:pPr>
      <w:r w:rsidRPr="00683931">
        <w:rPr>
          <w:rFonts w:asciiTheme="minorHAnsi" w:hAnsiTheme="minorHAnsi" w:cstheme="minorHAnsi"/>
        </w:rPr>
        <w:tab/>
      </w:r>
      <w:r w:rsidRPr="00683931">
        <w:rPr>
          <w:rFonts w:asciiTheme="minorHAnsi" w:hAnsiTheme="minorHAnsi" w:cstheme="minorHAnsi"/>
          <w:color w:val="353535"/>
          <w:w w:val="105"/>
        </w:rPr>
        <w:t>Restricted</w:t>
      </w:r>
      <w:r w:rsidRPr="00683931">
        <w:rPr>
          <w:rFonts w:asciiTheme="minorHAnsi" w:hAnsiTheme="minorHAnsi" w:cstheme="minorHAnsi"/>
          <w:color w:val="353535"/>
          <w:spacing w:val="1"/>
          <w:w w:val="105"/>
        </w:rPr>
        <w:t xml:space="preserve"> </w:t>
      </w:r>
      <w:r w:rsidRPr="00683931">
        <w:rPr>
          <w:rFonts w:asciiTheme="minorHAnsi" w:hAnsiTheme="minorHAnsi" w:cstheme="minorHAnsi"/>
          <w:color w:val="353535"/>
          <w:w w:val="105"/>
        </w:rPr>
        <w:t>space</w:t>
      </w:r>
    </w:p>
    <w:p w14:paraId="7B4A0C11" w14:textId="77777777" w:rsidR="006B79FA" w:rsidRPr="00683931" w:rsidRDefault="009F3BEB" w:rsidP="0028527E">
      <w:pPr>
        <w:pStyle w:val="ListParagraph"/>
        <w:numPr>
          <w:ilvl w:val="0"/>
          <w:numId w:val="3"/>
        </w:numPr>
        <w:tabs>
          <w:tab w:val="left" w:pos="1246"/>
        </w:tabs>
        <w:spacing w:before="0"/>
        <w:ind w:left="1245"/>
        <w:rPr>
          <w:rFonts w:asciiTheme="minorHAnsi" w:hAnsiTheme="minorHAnsi" w:cstheme="minorHAnsi"/>
        </w:rPr>
      </w:pPr>
      <w:r w:rsidRPr="00683931">
        <w:rPr>
          <w:rFonts w:asciiTheme="minorHAnsi" w:hAnsiTheme="minorHAnsi" w:cstheme="minorHAnsi"/>
          <w:color w:val="353535"/>
          <w:w w:val="105"/>
        </w:rPr>
        <w:t>Slippery, uneven</w:t>
      </w:r>
      <w:r w:rsidRPr="00683931">
        <w:rPr>
          <w:rFonts w:asciiTheme="minorHAnsi" w:hAnsiTheme="minorHAnsi" w:cstheme="minorHAnsi"/>
          <w:color w:val="353535"/>
          <w:spacing w:val="9"/>
          <w:w w:val="105"/>
        </w:rPr>
        <w:t xml:space="preserve"> </w:t>
      </w:r>
      <w:r w:rsidRPr="00683931">
        <w:rPr>
          <w:rFonts w:asciiTheme="minorHAnsi" w:hAnsiTheme="minorHAnsi" w:cstheme="minorHAnsi"/>
          <w:color w:val="353535"/>
          <w:w w:val="105"/>
        </w:rPr>
        <w:t>floors</w:t>
      </w:r>
    </w:p>
    <w:p w14:paraId="62BDEF45" w14:textId="77777777" w:rsidR="006B79FA" w:rsidRPr="00683931" w:rsidRDefault="009F3BEB" w:rsidP="0028527E">
      <w:pPr>
        <w:pStyle w:val="ListParagraph"/>
        <w:numPr>
          <w:ilvl w:val="0"/>
          <w:numId w:val="3"/>
        </w:numPr>
        <w:tabs>
          <w:tab w:val="left" w:pos="1245"/>
        </w:tabs>
        <w:spacing w:before="0"/>
        <w:ind w:left="1244" w:hanging="267"/>
        <w:rPr>
          <w:rFonts w:asciiTheme="minorHAnsi" w:hAnsiTheme="minorHAnsi" w:cstheme="minorHAnsi"/>
        </w:rPr>
      </w:pPr>
      <w:r w:rsidRPr="00683931">
        <w:rPr>
          <w:rFonts w:asciiTheme="minorHAnsi" w:hAnsiTheme="minorHAnsi" w:cstheme="minorHAnsi"/>
          <w:color w:val="353535"/>
          <w:w w:val="105"/>
        </w:rPr>
        <w:t>Slopes, ramps or</w:t>
      </w:r>
      <w:r w:rsidRPr="00683931">
        <w:rPr>
          <w:rFonts w:asciiTheme="minorHAnsi" w:hAnsiTheme="minorHAnsi" w:cstheme="minorHAnsi"/>
          <w:color w:val="353535"/>
          <w:spacing w:val="6"/>
          <w:w w:val="105"/>
        </w:rPr>
        <w:t xml:space="preserve"> </w:t>
      </w:r>
      <w:r w:rsidRPr="00683931">
        <w:rPr>
          <w:rFonts w:asciiTheme="minorHAnsi" w:hAnsiTheme="minorHAnsi" w:cstheme="minorHAnsi"/>
          <w:color w:val="353535"/>
          <w:w w:val="105"/>
        </w:rPr>
        <w:t>steps</w:t>
      </w:r>
    </w:p>
    <w:p w14:paraId="2B911717" w14:textId="075B29DF" w:rsidR="006B79FA" w:rsidRPr="0028527E" w:rsidRDefault="009F3BEB" w:rsidP="0028527E">
      <w:pPr>
        <w:pStyle w:val="ListParagraph"/>
        <w:numPr>
          <w:ilvl w:val="0"/>
          <w:numId w:val="3"/>
        </w:numPr>
        <w:tabs>
          <w:tab w:val="left" w:pos="1245"/>
        </w:tabs>
        <w:spacing w:before="0"/>
        <w:ind w:hanging="214"/>
        <w:rPr>
          <w:rFonts w:asciiTheme="minorHAnsi" w:hAnsiTheme="minorHAnsi" w:cstheme="minorHAnsi"/>
        </w:rPr>
      </w:pPr>
      <w:r w:rsidRPr="00683931">
        <w:rPr>
          <w:rFonts w:asciiTheme="minorHAnsi" w:hAnsiTheme="minorHAnsi" w:cstheme="minorHAnsi"/>
        </w:rPr>
        <w:tab/>
      </w:r>
      <w:r w:rsidRPr="00683931">
        <w:rPr>
          <w:rFonts w:asciiTheme="minorHAnsi" w:hAnsiTheme="minorHAnsi" w:cstheme="minorHAnsi"/>
          <w:color w:val="353535"/>
          <w:w w:val="105"/>
        </w:rPr>
        <w:t>Adequate levels of heat light and</w:t>
      </w:r>
      <w:r w:rsidRPr="00683931">
        <w:rPr>
          <w:rFonts w:asciiTheme="minorHAnsi" w:hAnsiTheme="minorHAnsi" w:cstheme="minorHAnsi"/>
          <w:color w:val="353535"/>
          <w:spacing w:val="15"/>
          <w:w w:val="105"/>
        </w:rPr>
        <w:t xml:space="preserve"> </w:t>
      </w:r>
      <w:r w:rsidRPr="00683931">
        <w:rPr>
          <w:rFonts w:asciiTheme="minorHAnsi" w:hAnsiTheme="minorHAnsi" w:cstheme="minorHAnsi"/>
          <w:color w:val="353535"/>
          <w:w w:val="105"/>
        </w:rPr>
        <w:t>ventilation</w:t>
      </w:r>
    </w:p>
    <w:p w14:paraId="4F620A28" w14:textId="4BFB5D9B" w:rsidR="0028527E" w:rsidRDefault="0028527E" w:rsidP="0028527E">
      <w:pPr>
        <w:tabs>
          <w:tab w:val="left" w:pos="1245"/>
        </w:tabs>
        <w:rPr>
          <w:rFonts w:asciiTheme="minorHAnsi" w:hAnsiTheme="minorHAnsi" w:cstheme="minorHAnsi"/>
        </w:rPr>
      </w:pPr>
    </w:p>
    <w:p w14:paraId="15358B83" w14:textId="77777777" w:rsidR="004F09AE" w:rsidRDefault="004F09AE" w:rsidP="0028527E">
      <w:pPr>
        <w:tabs>
          <w:tab w:val="left" w:pos="1245"/>
        </w:tabs>
        <w:spacing w:after="120"/>
        <w:rPr>
          <w:rFonts w:asciiTheme="minorHAnsi" w:hAnsiTheme="minorHAnsi" w:cstheme="minorHAnsi"/>
          <w:sz w:val="26"/>
          <w:szCs w:val="26"/>
        </w:rPr>
      </w:pPr>
    </w:p>
    <w:p w14:paraId="0542D68F" w14:textId="2553A6DF" w:rsidR="0028527E" w:rsidRPr="0028527E" w:rsidRDefault="0028527E" w:rsidP="0028527E">
      <w:pPr>
        <w:tabs>
          <w:tab w:val="left" w:pos="1245"/>
        </w:tabs>
        <w:spacing w:after="120"/>
        <w:rPr>
          <w:rFonts w:asciiTheme="minorHAnsi" w:hAnsiTheme="minorHAnsi" w:cstheme="minorHAnsi"/>
          <w:sz w:val="26"/>
          <w:szCs w:val="26"/>
        </w:rPr>
      </w:pPr>
      <w:r w:rsidRPr="0028527E">
        <w:rPr>
          <w:rFonts w:asciiTheme="minorHAnsi" w:hAnsiTheme="minorHAnsi" w:cstheme="minorHAnsi"/>
          <w:sz w:val="26"/>
          <w:szCs w:val="26"/>
        </w:rPr>
        <w:lastRenderedPageBreak/>
        <w:t>Equipment to Assist Supported Pilgrims</w:t>
      </w:r>
    </w:p>
    <w:p w14:paraId="5F57DB1E" w14:textId="2F1A37DC" w:rsidR="006B79FA" w:rsidRPr="00683931" w:rsidRDefault="009F3BEB" w:rsidP="0028527E">
      <w:pPr>
        <w:pStyle w:val="BodyText"/>
        <w:spacing w:before="34" w:line="278" w:lineRule="auto"/>
        <w:ind w:left="0" w:right="1114"/>
        <w:jc w:val="both"/>
        <w:rPr>
          <w:rFonts w:asciiTheme="minorHAnsi" w:hAnsiTheme="minorHAnsi" w:cstheme="minorHAnsi"/>
          <w:sz w:val="22"/>
          <w:szCs w:val="22"/>
        </w:rPr>
      </w:pPr>
      <w:r w:rsidRPr="00683931">
        <w:rPr>
          <w:rFonts w:asciiTheme="minorHAnsi" w:hAnsiTheme="minorHAnsi" w:cstheme="minorHAnsi"/>
          <w:color w:val="353535"/>
          <w:w w:val="105"/>
          <w:sz w:val="22"/>
          <w:szCs w:val="22"/>
        </w:rPr>
        <w:t xml:space="preserve">What equipment, if any, is needed to support the situation better, ensuring the safety of both </w:t>
      </w:r>
      <w:r w:rsidR="0028527E">
        <w:rPr>
          <w:rFonts w:asciiTheme="minorHAnsi" w:hAnsiTheme="minorHAnsi" w:cstheme="minorHAnsi"/>
          <w:color w:val="353535"/>
          <w:w w:val="105"/>
          <w:sz w:val="22"/>
          <w:szCs w:val="22"/>
        </w:rPr>
        <w:t>supported pilgrim and volunte</w:t>
      </w:r>
      <w:r w:rsidRPr="00683931">
        <w:rPr>
          <w:rFonts w:asciiTheme="minorHAnsi" w:hAnsiTheme="minorHAnsi" w:cstheme="minorHAnsi"/>
          <w:color w:val="353535"/>
          <w:w w:val="105"/>
          <w:sz w:val="22"/>
          <w:szCs w:val="22"/>
        </w:rPr>
        <w:t>er. The following list is not exhaustive but identifies some common pieces of equipment that may be used: -</w:t>
      </w:r>
    </w:p>
    <w:p w14:paraId="487E087B" w14:textId="77777777" w:rsidR="006B79FA" w:rsidRPr="00ED258F" w:rsidRDefault="009F3BEB" w:rsidP="00ED258F">
      <w:pPr>
        <w:pStyle w:val="ListParagraph"/>
        <w:numPr>
          <w:ilvl w:val="0"/>
          <w:numId w:val="17"/>
        </w:numPr>
        <w:tabs>
          <w:tab w:val="left" w:pos="1192"/>
        </w:tabs>
        <w:spacing w:before="56"/>
        <w:rPr>
          <w:rFonts w:asciiTheme="minorHAnsi" w:hAnsiTheme="minorHAnsi" w:cstheme="minorHAnsi"/>
        </w:rPr>
      </w:pPr>
      <w:r w:rsidRPr="00ED258F">
        <w:rPr>
          <w:rFonts w:asciiTheme="minorHAnsi" w:hAnsiTheme="minorHAnsi" w:cstheme="minorHAnsi"/>
          <w:color w:val="353535"/>
          <w:w w:val="105"/>
        </w:rPr>
        <w:t>Hoist (mobile or over tracked</w:t>
      </w:r>
      <w:r w:rsidRPr="00ED258F">
        <w:rPr>
          <w:rFonts w:asciiTheme="minorHAnsi" w:hAnsiTheme="minorHAnsi" w:cstheme="minorHAnsi"/>
          <w:color w:val="353535"/>
          <w:spacing w:val="6"/>
          <w:w w:val="105"/>
        </w:rPr>
        <w:t xml:space="preserve"> </w:t>
      </w:r>
      <w:r w:rsidRPr="00ED258F">
        <w:rPr>
          <w:rFonts w:asciiTheme="minorHAnsi" w:hAnsiTheme="minorHAnsi" w:cstheme="minorHAnsi"/>
          <w:color w:val="353535"/>
          <w:w w:val="105"/>
        </w:rPr>
        <w:t>ceiling)</w:t>
      </w:r>
    </w:p>
    <w:p w14:paraId="261836D2" w14:textId="77777777" w:rsidR="006B79FA" w:rsidRPr="00ED258F" w:rsidRDefault="009F3BEB" w:rsidP="00ED258F">
      <w:pPr>
        <w:pStyle w:val="ListParagraph"/>
        <w:numPr>
          <w:ilvl w:val="0"/>
          <w:numId w:val="17"/>
        </w:numPr>
        <w:tabs>
          <w:tab w:val="left" w:pos="1192"/>
        </w:tabs>
        <w:spacing w:before="0"/>
        <w:rPr>
          <w:rFonts w:asciiTheme="minorHAnsi" w:hAnsiTheme="minorHAnsi" w:cstheme="minorHAnsi"/>
        </w:rPr>
      </w:pPr>
      <w:r w:rsidRPr="00ED258F">
        <w:rPr>
          <w:rFonts w:asciiTheme="minorHAnsi" w:hAnsiTheme="minorHAnsi" w:cstheme="minorHAnsi"/>
          <w:color w:val="353535"/>
          <w:w w:val="105"/>
        </w:rPr>
        <w:t>Walking stick</w:t>
      </w:r>
    </w:p>
    <w:p w14:paraId="09FBCB7E" w14:textId="77777777" w:rsidR="006B79FA" w:rsidRPr="00ED258F" w:rsidRDefault="009F3BEB" w:rsidP="00ED258F">
      <w:pPr>
        <w:pStyle w:val="ListParagraph"/>
        <w:numPr>
          <w:ilvl w:val="0"/>
          <w:numId w:val="17"/>
        </w:numPr>
        <w:tabs>
          <w:tab w:val="left" w:pos="1192"/>
        </w:tabs>
        <w:spacing w:before="0"/>
        <w:rPr>
          <w:rFonts w:asciiTheme="minorHAnsi" w:hAnsiTheme="minorHAnsi" w:cstheme="minorHAnsi"/>
        </w:rPr>
      </w:pPr>
      <w:r w:rsidRPr="00ED258F">
        <w:rPr>
          <w:rFonts w:asciiTheme="minorHAnsi" w:hAnsiTheme="minorHAnsi" w:cstheme="minorHAnsi"/>
          <w:color w:val="353535"/>
          <w:w w:val="105"/>
        </w:rPr>
        <w:t>Walking</w:t>
      </w:r>
      <w:r w:rsidRPr="00ED258F">
        <w:rPr>
          <w:rFonts w:asciiTheme="minorHAnsi" w:hAnsiTheme="minorHAnsi" w:cstheme="minorHAnsi"/>
          <w:color w:val="353535"/>
          <w:spacing w:val="1"/>
          <w:w w:val="105"/>
        </w:rPr>
        <w:t xml:space="preserve"> </w:t>
      </w:r>
      <w:r w:rsidRPr="00ED258F">
        <w:rPr>
          <w:rFonts w:asciiTheme="minorHAnsi" w:hAnsiTheme="minorHAnsi" w:cstheme="minorHAnsi"/>
          <w:color w:val="353535"/>
          <w:w w:val="105"/>
        </w:rPr>
        <w:t>frame</w:t>
      </w:r>
    </w:p>
    <w:p w14:paraId="4B0A3FF0" w14:textId="77777777" w:rsidR="006B79FA" w:rsidRPr="00ED258F" w:rsidRDefault="009F3BEB" w:rsidP="00ED258F">
      <w:pPr>
        <w:pStyle w:val="ListParagraph"/>
        <w:numPr>
          <w:ilvl w:val="0"/>
          <w:numId w:val="17"/>
        </w:numPr>
        <w:tabs>
          <w:tab w:val="left" w:pos="1192"/>
        </w:tabs>
        <w:spacing w:before="0"/>
        <w:rPr>
          <w:rFonts w:asciiTheme="minorHAnsi" w:hAnsiTheme="minorHAnsi" w:cstheme="minorHAnsi"/>
        </w:rPr>
      </w:pPr>
      <w:r w:rsidRPr="00ED258F">
        <w:rPr>
          <w:rFonts w:asciiTheme="minorHAnsi" w:hAnsiTheme="minorHAnsi" w:cstheme="minorHAnsi"/>
          <w:color w:val="353535"/>
          <w:w w:val="105"/>
        </w:rPr>
        <w:t>Wheelchair</w:t>
      </w:r>
    </w:p>
    <w:p w14:paraId="6343BFB7" w14:textId="77777777" w:rsidR="006B79FA" w:rsidRPr="00ED258F" w:rsidRDefault="009F3BEB" w:rsidP="00ED258F">
      <w:pPr>
        <w:pStyle w:val="ListParagraph"/>
        <w:numPr>
          <w:ilvl w:val="0"/>
          <w:numId w:val="17"/>
        </w:numPr>
        <w:tabs>
          <w:tab w:val="left" w:pos="1192"/>
        </w:tabs>
        <w:spacing w:before="0"/>
        <w:rPr>
          <w:rFonts w:asciiTheme="minorHAnsi" w:hAnsiTheme="minorHAnsi" w:cstheme="minorHAnsi"/>
        </w:rPr>
      </w:pPr>
      <w:r w:rsidRPr="00ED258F">
        <w:rPr>
          <w:rFonts w:asciiTheme="minorHAnsi" w:hAnsiTheme="minorHAnsi" w:cstheme="minorHAnsi"/>
          <w:color w:val="353535"/>
          <w:w w:val="105"/>
        </w:rPr>
        <w:t>Zimmer</w:t>
      </w:r>
      <w:r w:rsidRPr="00ED258F">
        <w:rPr>
          <w:rFonts w:asciiTheme="minorHAnsi" w:hAnsiTheme="minorHAnsi" w:cstheme="minorHAnsi"/>
          <w:color w:val="353535"/>
          <w:spacing w:val="-1"/>
          <w:w w:val="105"/>
        </w:rPr>
        <w:t xml:space="preserve"> </w:t>
      </w:r>
      <w:r w:rsidRPr="00ED258F">
        <w:rPr>
          <w:rFonts w:asciiTheme="minorHAnsi" w:hAnsiTheme="minorHAnsi" w:cstheme="minorHAnsi"/>
          <w:color w:val="353535"/>
          <w:w w:val="105"/>
        </w:rPr>
        <w:t>frame</w:t>
      </w:r>
    </w:p>
    <w:p w14:paraId="391EAE0A" w14:textId="77777777" w:rsidR="006B79FA" w:rsidRPr="00ED258F" w:rsidRDefault="009F3BEB" w:rsidP="00ED258F">
      <w:pPr>
        <w:pStyle w:val="ListParagraph"/>
        <w:numPr>
          <w:ilvl w:val="0"/>
          <w:numId w:val="17"/>
        </w:numPr>
        <w:tabs>
          <w:tab w:val="left" w:pos="1192"/>
        </w:tabs>
        <w:spacing w:before="0"/>
        <w:rPr>
          <w:rFonts w:asciiTheme="minorHAnsi" w:hAnsiTheme="minorHAnsi" w:cstheme="minorHAnsi"/>
        </w:rPr>
      </w:pPr>
      <w:r w:rsidRPr="00ED258F">
        <w:rPr>
          <w:rFonts w:asciiTheme="minorHAnsi" w:hAnsiTheme="minorHAnsi" w:cstheme="minorHAnsi"/>
          <w:color w:val="353535"/>
          <w:w w:val="105"/>
        </w:rPr>
        <w:t>Slide</w:t>
      </w:r>
      <w:r w:rsidRPr="00ED258F">
        <w:rPr>
          <w:rFonts w:asciiTheme="minorHAnsi" w:hAnsiTheme="minorHAnsi" w:cstheme="minorHAnsi"/>
          <w:color w:val="353535"/>
          <w:spacing w:val="1"/>
          <w:w w:val="105"/>
        </w:rPr>
        <w:t xml:space="preserve"> </w:t>
      </w:r>
      <w:r w:rsidRPr="00ED258F">
        <w:rPr>
          <w:rFonts w:asciiTheme="minorHAnsi" w:hAnsiTheme="minorHAnsi" w:cstheme="minorHAnsi"/>
          <w:color w:val="353535"/>
          <w:w w:val="105"/>
        </w:rPr>
        <w:t>sheets</w:t>
      </w:r>
    </w:p>
    <w:p w14:paraId="641AB93E" w14:textId="760AC0E9" w:rsidR="0028527E" w:rsidRPr="00ED258F" w:rsidRDefault="009F3BEB" w:rsidP="00ED258F">
      <w:pPr>
        <w:pStyle w:val="ListParagraph"/>
        <w:numPr>
          <w:ilvl w:val="0"/>
          <w:numId w:val="17"/>
        </w:numPr>
        <w:tabs>
          <w:tab w:val="left" w:pos="1192"/>
          <w:tab w:val="left" w:pos="1286"/>
        </w:tabs>
        <w:spacing w:before="0" w:after="240"/>
        <w:rPr>
          <w:rFonts w:asciiTheme="minorHAnsi" w:hAnsiTheme="minorHAnsi" w:cstheme="minorHAnsi"/>
        </w:rPr>
      </w:pPr>
      <w:r w:rsidRPr="00ED258F">
        <w:rPr>
          <w:rFonts w:asciiTheme="minorHAnsi" w:hAnsiTheme="minorHAnsi" w:cstheme="minorHAnsi"/>
          <w:color w:val="353535"/>
          <w:w w:val="105"/>
        </w:rPr>
        <w:t>Wendy</w:t>
      </w:r>
      <w:r w:rsidR="00DF164E" w:rsidRPr="00ED258F">
        <w:rPr>
          <w:rFonts w:asciiTheme="minorHAnsi" w:hAnsiTheme="minorHAnsi" w:cstheme="minorHAnsi"/>
          <w:color w:val="353535"/>
          <w:w w:val="105"/>
        </w:rPr>
        <w:t xml:space="preserve"> </w:t>
      </w:r>
      <w:r w:rsidRPr="00ED258F">
        <w:rPr>
          <w:rFonts w:asciiTheme="minorHAnsi" w:hAnsiTheme="minorHAnsi" w:cstheme="minorHAnsi"/>
          <w:color w:val="353535"/>
          <w:w w:val="105"/>
        </w:rPr>
        <w:t>Lett</w:t>
      </w:r>
      <w:r w:rsidRPr="00ED258F">
        <w:rPr>
          <w:rFonts w:asciiTheme="minorHAnsi" w:hAnsiTheme="minorHAnsi" w:cstheme="minorHAnsi"/>
          <w:color w:val="353535"/>
          <w:spacing w:val="2"/>
          <w:w w:val="105"/>
        </w:rPr>
        <w:t xml:space="preserve"> </w:t>
      </w:r>
      <w:r w:rsidRPr="00ED258F">
        <w:rPr>
          <w:rFonts w:asciiTheme="minorHAnsi" w:hAnsiTheme="minorHAnsi" w:cstheme="minorHAnsi"/>
          <w:color w:val="353535"/>
          <w:w w:val="105"/>
        </w:rPr>
        <w:t>shee</w:t>
      </w:r>
      <w:r w:rsidR="0028527E" w:rsidRPr="00ED258F">
        <w:rPr>
          <w:rFonts w:asciiTheme="minorHAnsi" w:hAnsiTheme="minorHAnsi" w:cstheme="minorHAnsi"/>
          <w:color w:val="353535"/>
          <w:w w:val="105"/>
        </w:rPr>
        <w:t>ts</w:t>
      </w:r>
    </w:p>
    <w:p w14:paraId="1FBD03AB" w14:textId="12BFD352" w:rsidR="006B79FA" w:rsidRPr="00ED258F" w:rsidRDefault="009F3BEB" w:rsidP="00ED258F">
      <w:pPr>
        <w:pStyle w:val="ListParagraph"/>
        <w:tabs>
          <w:tab w:val="left" w:pos="1192"/>
          <w:tab w:val="left" w:pos="1286"/>
        </w:tabs>
        <w:spacing w:before="0" w:after="120"/>
        <w:ind w:left="0" w:firstLine="0"/>
        <w:rPr>
          <w:rFonts w:asciiTheme="minorHAnsi" w:hAnsiTheme="minorHAnsi" w:cstheme="minorHAnsi"/>
          <w:sz w:val="26"/>
          <w:szCs w:val="26"/>
        </w:rPr>
      </w:pPr>
      <w:r w:rsidRPr="00ED258F">
        <w:rPr>
          <w:rFonts w:asciiTheme="minorHAnsi" w:hAnsiTheme="minorHAnsi" w:cstheme="minorHAnsi"/>
          <w:color w:val="353535"/>
          <w:spacing w:val="3"/>
          <w:w w:val="105"/>
          <w:sz w:val="26"/>
          <w:szCs w:val="26"/>
        </w:rPr>
        <w:t xml:space="preserve">Basic Principles </w:t>
      </w:r>
      <w:r w:rsidRPr="00ED258F">
        <w:rPr>
          <w:rFonts w:asciiTheme="minorHAnsi" w:hAnsiTheme="minorHAnsi" w:cstheme="minorHAnsi"/>
          <w:color w:val="353535"/>
          <w:w w:val="105"/>
          <w:sz w:val="26"/>
          <w:szCs w:val="26"/>
        </w:rPr>
        <w:t xml:space="preserve">of </w:t>
      </w:r>
      <w:r w:rsidRPr="00ED258F">
        <w:rPr>
          <w:rFonts w:asciiTheme="minorHAnsi" w:hAnsiTheme="minorHAnsi" w:cstheme="minorHAnsi"/>
          <w:color w:val="353535"/>
          <w:spacing w:val="3"/>
          <w:w w:val="105"/>
          <w:sz w:val="26"/>
          <w:szCs w:val="26"/>
        </w:rPr>
        <w:t>Manual</w:t>
      </w:r>
      <w:r w:rsidRPr="00ED258F">
        <w:rPr>
          <w:rFonts w:asciiTheme="minorHAnsi" w:hAnsiTheme="minorHAnsi" w:cstheme="minorHAnsi"/>
          <w:color w:val="353535"/>
          <w:spacing w:val="11"/>
          <w:w w:val="105"/>
          <w:sz w:val="26"/>
          <w:szCs w:val="26"/>
        </w:rPr>
        <w:t xml:space="preserve"> </w:t>
      </w:r>
      <w:r w:rsidRPr="00ED258F">
        <w:rPr>
          <w:rFonts w:asciiTheme="minorHAnsi" w:hAnsiTheme="minorHAnsi" w:cstheme="minorHAnsi"/>
          <w:color w:val="353535"/>
          <w:spacing w:val="4"/>
          <w:w w:val="105"/>
          <w:sz w:val="26"/>
          <w:szCs w:val="26"/>
        </w:rPr>
        <w:t>Handling</w:t>
      </w:r>
    </w:p>
    <w:p w14:paraId="31427ADC" w14:textId="77777777" w:rsidR="006B79FA" w:rsidRPr="00683931" w:rsidRDefault="009F3BEB" w:rsidP="00ED258F">
      <w:pPr>
        <w:pStyle w:val="BodyText"/>
        <w:spacing w:before="34" w:line="278" w:lineRule="auto"/>
        <w:ind w:left="0" w:right="1500"/>
        <w:rPr>
          <w:rFonts w:asciiTheme="minorHAnsi" w:hAnsiTheme="minorHAnsi" w:cstheme="minorHAnsi"/>
          <w:sz w:val="22"/>
          <w:szCs w:val="22"/>
        </w:rPr>
      </w:pPr>
      <w:r w:rsidRPr="00683931">
        <w:rPr>
          <w:rFonts w:asciiTheme="minorHAnsi" w:hAnsiTheme="minorHAnsi" w:cstheme="minorHAnsi"/>
          <w:color w:val="353535"/>
          <w:w w:val="105"/>
          <w:sz w:val="22"/>
          <w:szCs w:val="22"/>
        </w:rPr>
        <w:t>There are some basic principles that everyone must observe prior to carrying out a manual handling operation:</w:t>
      </w:r>
    </w:p>
    <w:p w14:paraId="5E700530" w14:textId="77777777" w:rsidR="006B79FA" w:rsidRPr="00683931" w:rsidRDefault="009F3BEB">
      <w:pPr>
        <w:pStyle w:val="ListParagraph"/>
        <w:numPr>
          <w:ilvl w:val="0"/>
          <w:numId w:val="3"/>
        </w:numPr>
        <w:tabs>
          <w:tab w:val="left" w:pos="1192"/>
        </w:tabs>
        <w:spacing w:before="56"/>
        <w:ind w:hanging="214"/>
        <w:rPr>
          <w:rFonts w:asciiTheme="minorHAnsi" w:hAnsiTheme="minorHAnsi" w:cstheme="minorHAnsi"/>
        </w:rPr>
      </w:pPr>
      <w:r w:rsidRPr="00683931">
        <w:rPr>
          <w:rFonts w:asciiTheme="minorHAnsi" w:hAnsiTheme="minorHAnsi" w:cstheme="minorHAnsi"/>
          <w:color w:val="353535"/>
          <w:w w:val="105"/>
        </w:rPr>
        <w:t>Ensure that the object is light enough to lift, is stable and unlikely to shift or</w:t>
      </w:r>
      <w:r w:rsidRPr="00683931">
        <w:rPr>
          <w:rFonts w:asciiTheme="minorHAnsi" w:hAnsiTheme="minorHAnsi" w:cstheme="minorHAnsi"/>
          <w:color w:val="353535"/>
          <w:spacing w:val="25"/>
          <w:w w:val="105"/>
        </w:rPr>
        <w:t xml:space="preserve"> </w:t>
      </w:r>
      <w:r w:rsidRPr="00683931">
        <w:rPr>
          <w:rFonts w:asciiTheme="minorHAnsi" w:hAnsiTheme="minorHAnsi" w:cstheme="minorHAnsi"/>
          <w:color w:val="353535"/>
          <w:w w:val="105"/>
        </w:rPr>
        <w:t>move</w:t>
      </w:r>
    </w:p>
    <w:p w14:paraId="0A83F648" w14:textId="77777777" w:rsidR="006B79FA" w:rsidRPr="00683931" w:rsidRDefault="009F3BEB">
      <w:pPr>
        <w:pStyle w:val="ListParagraph"/>
        <w:numPr>
          <w:ilvl w:val="0"/>
          <w:numId w:val="3"/>
        </w:numPr>
        <w:tabs>
          <w:tab w:val="left" w:pos="1192"/>
        </w:tabs>
        <w:ind w:hanging="214"/>
        <w:rPr>
          <w:rFonts w:asciiTheme="minorHAnsi" w:hAnsiTheme="minorHAnsi" w:cstheme="minorHAnsi"/>
        </w:rPr>
      </w:pPr>
      <w:r w:rsidRPr="00683931">
        <w:rPr>
          <w:rFonts w:asciiTheme="minorHAnsi" w:hAnsiTheme="minorHAnsi" w:cstheme="minorHAnsi"/>
          <w:color w:val="353535"/>
          <w:w w:val="105"/>
        </w:rPr>
        <w:t>Heavy or awkward loads should be moved using a handling</w:t>
      </w:r>
      <w:r w:rsidRPr="00683931">
        <w:rPr>
          <w:rFonts w:asciiTheme="minorHAnsi" w:hAnsiTheme="minorHAnsi" w:cstheme="minorHAnsi"/>
          <w:color w:val="353535"/>
          <w:spacing w:val="10"/>
          <w:w w:val="105"/>
        </w:rPr>
        <w:t xml:space="preserve"> </w:t>
      </w:r>
      <w:r w:rsidRPr="00683931">
        <w:rPr>
          <w:rFonts w:asciiTheme="minorHAnsi" w:hAnsiTheme="minorHAnsi" w:cstheme="minorHAnsi"/>
          <w:color w:val="353535"/>
          <w:w w:val="105"/>
        </w:rPr>
        <w:t>aid</w:t>
      </w:r>
    </w:p>
    <w:p w14:paraId="038BD498" w14:textId="77777777" w:rsidR="006B79FA" w:rsidRPr="00683931" w:rsidRDefault="009F3BEB">
      <w:pPr>
        <w:pStyle w:val="ListParagraph"/>
        <w:numPr>
          <w:ilvl w:val="0"/>
          <w:numId w:val="3"/>
        </w:numPr>
        <w:tabs>
          <w:tab w:val="left" w:pos="1192"/>
        </w:tabs>
        <w:ind w:hanging="214"/>
        <w:rPr>
          <w:rFonts w:asciiTheme="minorHAnsi" w:hAnsiTheme="minorHAnsi" w:cstheme="minorHAnsi"/>
        </w:rPr>
      </w:pPr>
      <w:r w:rsidRPr="00683931">
        <w:rPr>
          <w:rFonts w:asciiTheme="minorHAnsi" w:hAnsiTheme="minorHAnsi" w:cstheme="minorHAnsi"/>
          <w:color w:val="353535"/>
          <w:w w:val="105"/>
        </w:rPr>
        <w:t>Make sure that the route is clear of</w:t>
      </w:r>
      <w:r w:rsidRPr="00683931">
        <w:rPr>
          <w:rFonts w:asciiTheme="minorHAnsi" w:hAnsiTheme="minorHAnsi" w:cstheme="minorHAnsi"/>
          <w:color w:val="353535"/>
          <w:spacing w:val="20"/>
          <w:w w:val="105"/>
        </w:rPr>
        <w:t xml:space="preserve"> </w:t>
      </w:r>
      <w:r w:rsidRPr="00683931">
        <w:rPr>
          <w:rFonts w:asciiTheme="minorHAnsi" w:hAnsiTheme="minorHAnsi" w:cstheme="minorHAnsi"/>
          <w:color w:val="353535"/>
          <w:w w:val="105"/>
        </w:rPr>
        <w:t>obstructions</w:t>
      </w:r>
    </w:p>
    <w:p w14:paraId="266773AF" w14:textId="77777777" w:rsidR="006B79FA" w:rsidRPr="00683931" w:rsidRDefault="009F3BEB">
      <w:pPr>
        <w:pStyle w:val="ListParagraph"/>
        <w:numPr>
          <w:ilvl w:val="0"/>
          <w:numId w:val="3"/>
        </w:numPr>
        <w:tabs>
          <w:tab w:val="left" w:pos="1192"/>
        </w:tabs>
        <w:ind w:hanging="214"/>
        <w:rPr>
          <w:rFonts w:asciiTheme="minorHAnsi" w:hAnsiTheme="minorHAnsi" w:cstheme="minorHAnsi"/>
        </w:rPr>
      </w:pPr>
      <w:r w:rsidRPr="00683931">
        <w:rPr>
          <w:rFonts w:asciiTheme="minorHAnsi" w:hAnsiTheme="minorHAnsi" w:cstheme="minorHAnsi"/>
          <w:color w:val="353535"/>
          <w:w w:val="105"/>
        </w:rPr>
        <w:t>Make sure that there is somewhere to put the load down wherever it is to be moved</w:t>
      </w:r>
      <w:r w:rsidRPr="00683931">
        <w:rPr>
          <w:rFonts w:asciiTheme="minorHAnsi" w:hAnsiTheme="minorHAnsi" w:cstheme="minorHAnsi"/>
          <w:color w:val="353535"/>
          <w:spacing w:val="12"/>
          <w:w w:val="105"/>
        </w:rPr>
        <w:t xml:space="preserve"> </w:t>
      </w:r>
      <w:r w:rsidRPr="00683931">
        <w:rPr>
          <w:rFonts w:asciiTheme="minorHAnsi" w:hAnsiTheme="minorHAnsi" w:cstheme="minorHAnsi"/>
          <w:color w:val="353535"/>
          <w:w w:val="105"/>
        </w:rPr>
        <w:t>to</w:t>
      </w:r>
    </w:p>
    <w:p w14:paraId="69CDB758" w14:textId="77777777" w:rsidR="006B79FA" w:rsidRPr="00683931" w:rsidRDefault="009F3BEB">
      <w:pPr>
        <w:pStyle w:val="ListParagraph"/>
        <w:numPr>
          <w:ilvl w:val="0"/>
          <w:numId w:val="3"/>
        </w:numPr>
        <w:tabs>
          <w:tab w:val="left" w:pos="1192"/>
        </w:tabs>
        <w:ind w:hanging="214"/>
        <w:rPr>
          <w:rFonts w:asciiTheme="minorHAnsi" w:hAnsiTheme="minorHAnsi" w:cstheme="minorHAnsi"/>
        </w:rPr>
      </w:pPr>
      <w:r w:rsidRPr="00683931">
        <w:rPr>
          <w:rFonts w:asciiTheme="minorHAnsi" w:hAnsiTheme="minorHAnsi" w:cstheme="minorHAnsi"/>
          <w:color w:val="353535"/>
          <w:w w:val="105"/>
        </w:rPr>
        <w:t>Stand as close to the load as possible, and spread your feet to</w:t>
      </w:r>
      <w:r w:rsidRPr="00683931">
        <w:rPr>
          <w:rFonts w:asciiTheme="minorHAnsi" w:hAnsiTheme="minorHAnsi" w:cstheme="minorHAnsi"/>
          <w:color w:val="353535"/>
          <w:spacing w:val="31"/>
          <w:w w:val="105"/>
        </w:rPr>
        <w:t xml:space="preserve"> </w:t>
      </w:r>
      <w:r w:rsidRPr="00683931">
        <w:rPr>
          <w:rFonts w:asciiTheme="minorHAnsi" w:hAnsiTheme="minorHAnsi" w:cstheme="minorHAnsi"/>
          <w:color w:val="353535"/>
          <w:w w:val="105"/>
        </w:rPr>
        <w:t>shoulder-width</w:t>
      </w:r>
    </w:p>
    <w:p w14:paraId="13FFA2B5" w14:textId="77777777" w:rsidR="006B79FA" w:rsidRPr="00683931" w:rsidRDefault="009F3BEB">
      <w:pPr>
        <w:pStyle w:val="ListParagraph"/>
        <w:numPr>
          <w:ilvl w:val="0"/>
          <w:numId w:val="3"/>
        </w:numPr>
        <w:tabs>
          <w:tab w:val="left" w:pos="1192"/>
        </w:tabs>
        <w:ind w:hanging="214"/>
        <w:rPr>
          <w:rFonts w:asciiTheme="minorHAnsi" w:hAnsiTheme="minorHAnsi" w:cstheme="minorHAnsi"/>
        </w:rPr>
      </w:pPr>
      <w:r w:rsidRPr="00683931">
        <w:rPr>
          <w:rFonts w:asciiTheme="minorHAnsi" w:hAnsiTheme="minorHAnsi" w:cstheme="minorHAnsi"/>
          <w:color w:val="353535"/>
          <w:w w:val="105"/>
        </w:rPr>
        <w:t>Bend your knees and try and keep the back's natural, upright posture ('S'</w:t>
      </w:r>
      <w:r w:rsidRPr="00683931">
        <w:rPr>
          <w:rFonts w:asciiTheme="minorHAnsi" w:hAnsiTheme="minorHAnsi" w:cstheme="minorHAnsi"/>
          <w:color w:val="353535"/>
          <w:spacing w:val="41"/>
          <w:w w:val="105"/>
        </w:rPr>
        <w:t xml:space="preserve"> </w:t>
      </w:r>
      <w:r w:rsidRPr="00683931">
        <w:rPr>
          <w:rFonts w:asciiTheme="minorHAnsi" w:hAnsiTheme="minorHAnsi" w:cstheme="minorHAnsi"/>
          <w:color w:val="353535"/>
          <w:spacing w:val="2"/>
          <w:w w:val="105"/>
        </w:rPr>
        <w:t>Shape)</w:t>
      </w:r>
    </w:p>
    <w:p w14:paraId="5111B745" w14:textId="77777777" w:rsidR="006B79FA" w:rsidRPr="00683931" w:rsidRDefault="009F3BEB">
      <w:pPr>
        <w:pStyle w:val="ListParagraph"/>
        <w:numPr>
          <w:ilvl w:val="0"/>
          <w:numId w:val="3"/>
        </w:numPr>
        <w:tabs>
          <w:tab w:val="left" w:pos="1192"/>
        </w:tabs>
        <w:ind w:hanging="214"/>
        <w:rPr>
          <w:rFonts w:asciiTheme="minorHAnsi" w:hAnsiTheme="minorHAnsi" w:cstheme="minorHAnsi"/>
        </w:rPr>
      </w:pPr>
      <w:r w:rsidRPr="00683931">
        <w:rPr>
          <w:rFonts w:asciiTheme="minorHAnsi" w:hAnsiTheme="minorHAnsi" w:cstheme="minorHAnsi"/>
          <w:color w:val="353535"/>
          <w:w w:val="105"/>
        </w:rPr>
        <w:t>Grasp the load firmly as close to the body as you</w:t>
      </w:r>
      <w:r w:rsidRPr="00683931">
        <w:rPr>
          <w:rFonts w:asciiTheme="minorHAnsi" w:hAnsiTheme="minorHAnsi" w:cstheme="minorHAnsi"/>
          <w:color w:val="353535"/>
          <w:spacing w:val="27"/>
          <w:w w:val="105"/>
        </w:rPr>
        <w:t xml:space="preserve"> </w:t>
      </w:r>
      <w:r w:rsidRPr="00683931">
        <w:rPr>
          <w:rFonts w:asciiTheme="minorHAnsi" w:hAnsiTheme="minorHAnsi" w:cstheme="minorHAnsi"/>
          <w:color w:val="353535"/>
          <w:w w:val="105"/>
        </w:rPr>
        <w:t>can</w:t>
      </w:r>
    </w:p>
    <w:p w14:paraId="2FB0B0C7" w14:textId="77777777" w:rsidR="006B79FA" w:rsidRPr="00683931" w:rsidRDefault="009F3BEB">
      <w:pPr>
        <w:pStyle w:val="ListParagraph"/>
        <w:numPr>
          <w:ilvl w:val="0"/>
          <w:numId w:val="3"/>
        </w:numPr>
        <w:tabs>
          <w:tab w:val="left" w:pos="1192"/>
        </w:tabs>
        <w:spacing w:line="295" w:lineRule="auto"/>
        <w:ind w:right="1047" w:hanging="214"/>
        <w:rPr>
          <w:rFonts w:asciiTheme="minorHAnsi" w:hAnsiTheme="minorHAnsi" w:cstheme="minorHAnsi"/>
        </w:rPr>
      </w:pPr>
      <w:r w:rsidRPr="00683931">
        <w:rPr>
          <w:rFonts w:asciiTheme="minorHAnsi" w:hAnsiTheme="minorHAnsi" w:cstheme="minorHAnsi"/>
          <w:color w:val="353535"/>
          <w:w w:val="105"/>
        </w:rPr>
        <w:t>Use the legs to lift the load in a smooth motion as this offers more leverage, reducing the strain on your back</w:t>
      </w:r>
    </w:p>
    <w:p w14:paraId="287A8C8C" w14:textId="77777777" w:rsidR="006B79FA" w:rsidRPr="00683931" w:rsidRDefault="009F3BEB" w:rsidP="00ED258F">
      <w:pPr>
        <w:pStyle w:val="ListParagraph"/>
        <w:numPr>
          <w:ilvl w:val="0"/>
          <w:numId w:val="3"/>
        </w:numPr>
        <w:tabs>
          <w:tab w:val="left" w:pos="1192"/>
        </w:tabs>
        <w:spacing w:before="0"/>
        <w:ind w:hanging="214"/>
        <w:rPr>
          <w:rFonts w:asciiTheme="minorHAnsi" w:hAnsiTheme="minorHAnsi" w:cstheme="minorHAnsi"/>
        </w:rPr>
      </w:pPr>
      <w:r w:rsidRPr="00683931">
        <w:rPr>
          <w:rFonts w:asciiTheme="minorHAnsi" w:hAnsiTheme="minorHAnsi" w:cstheme="minorHAnsi"/>
          <w:color w:val="353535"/>
          <w:w w:val="105"/>
        </w:rPr>
        <w:t>Carry the load close to the body with the elbows tucked into the</w:t>
      </w:r>
      <w:r w:rsidRPr="00683931">
        <w:rPr>
          <w:rFonts w:asciiTheme="minorHAnsi" w:hAnsiTheme="minorHAnsi" w:cstheme="minorHAnsi"/>
          <w:color w:val="353535"/>
          <w:spacing w:val="19"/>
          <w:w w:val="105"/>
        </w:rPr>
        <w:t xml:space="preserve"> </w:t>
      </w:r>
      <w:r w:rsidRPr="00683931">
        <w:rPr>
          <w:rFonts w:asciiTheme="minorHAnsi" w:hAnsiTheme="minorHAnsi" w:cstheme="minorHAnsi"/>
          <w:color w:val="353535"/>
          <w:w w:val="105"/>
        </w:rPr>
        <w:t>body</w:t>
      </w:r>
    </w:p>
    <w:p w14:paraId="31863450" w14:textId="241DDFA5" w:rsidR="006B79FA" w:rsidRPr="00ED258F" w:rsidRDefault="009F3BEB" w:rsidP="00ED258F">
      <w:pPr>
        <w:pStyle w:val="ListParagraph"/>
        <w:numPr>
          <w:ilvl w:val="0"/>
          <w:numId w:val="3"/>
        </w:numPr>
        <w:tabs>
          <w:tab w:val="left" w:pos="1192"/>
        </w:tabs>
        <w:spacing w:before="102" w:after="120" w:line="295" w:lineRule="auto"/>
        <w:ind w:right="1100" w:hanging="214"/>
        <w:rPr>
          <w:rFonts w:asciiTheme="minorHAnsi" w:hAnsiTheme="minorHAnsi" w:cstheme="minorHAnsi"/>
        </w:rPr>
      </w:pPr>
      <w:r w:rsidRPr="00683931">
        <w:rPr>
          <w:rFonts w:asciiTheme="minorHAnsi" w:hAnsiTheme="minorHAnsi" w:cstheme="minorHAnsi"/>
          <w:color w:val="353535"/>
          <w:w w:val="105"/>
        </w:rPr>
        <w:t>Avoid twisting the body as much as possible by turning your feet to position yourself with the load, face the direction of</w:t>
      </w:r>
      <w:r w:rsidRPr="00683931">
        <w:rPr>
          <w:rFonts w:asciiTheme="minorHAnsi" w:hAnsiTheme="minorHAnsi" w:cstheme="minorHAnsi"/>
          <w:color w:val="353535"/>
          <w:spacing w:val="7"/>
          <w:w w:val="105"/>
        </w:rPr>
        <w:t xml:space="preserve"> </w:t>
      </w:r>
      <w:r w:rsidRPr="00683931">
        <w:rPr>
          <w:rFonts w:asciiTheme="minorHAnsi" w:hAnsiTheme="minorHAnsi" w:cstheme="minorHAnsi"/>
          <w:color w:val="353535"/>
          <w:w w:val="105"/>
        </w:rPr>
        <w:t>trave</w:t>
      </w:r>
      <w:r w:rsidR="00ED258F">
        <w:rPr>
          <w:rFonts w:asciiTheme="minorHAnsi" w:hAnsiTheme="minorHAnsi" w:cstheme="minorHAnsi"/>
          <w:color w:val="353535"/>
          <w:w w:val="105"/>
        </w:rPr>
        <w:t>l</w:t>
      </w:r>
    </w:p>
    <w:p w14:paraId="298E41E8" w14:textId="56ED97D0" w:rsidR="00ED258F" w:rsidRPr="00ED258F" w:rsidRDefault="00ED258F" w:rsidP="00ED258F">
      <w:pPr>
        <w:tabs>
          <w:tab w:val="left" w:pos="1192"/>
        </w:tabs>
        <w:spacing w:line="295" w:lineRule="auto"/>
        <w:ind w:right="1100"/>
        <w:rPr>
          <w:rFonts w:asciiTheme="minorHAnsi" w:hAnsiTheme="minorHAnsi" w:cstheme="minorHAnsi"/>
        </w:rPr>
      </w:pPr>
      <w:r>
        <w:rPr>
          <w:rFonts w:asciiTheme="minorHAnsi" w:hAnsiTheme="minorHAnsi" w:cstheme="minorHAnsi"/>
        </w:rPr>
        <w:t>When assisting supported pilgrims:</w:t>
      </w:r>
    </w:p>
    <w:p w14:paraId="0491AE18" w14:textId="0C9F9961" w:rsidR="006B79FA" w:rsidRPr="00683931" w:rsidRDefault="009F3BEB">
      <w:pPr>
        <w:pStyle w:val="ListParagraph"/>
        <w:numPr>
          <w:ilvl w:val="0"/>
          <w:numId w:val="3"/>
        </w:numPr>
        <w:tabs>
          <w:tab w:val="left" w:pos="1192"/>
        </w:tabs>
        <w:spacing w:before="88" w:line="295" w:lineRule="auto"/>
        <w:ind w:right="1060" w:hanging="214"/>
        <w:rPr>
          <w:rFonts w:asciiTheme="minorHAnsi" w:hAnsiTheme="minorHAnsi" w:cstheme="minorHAnsi"/>
        </w:rPr>
      </w:pPr>
      <w:r w:rsidRPr="00683931">
        <w:rPr>
          <w:rFonts w:asciiTheme="minorHAnsi" w:hAnsiTheme="minorHAnsi" w:cstheme="minorHAnsi"/>
          <w:color w:val="353535"/>
          <w:w w:val="105"/>
        </w:rPr>
        <w:t xml:space="preserve">In line with </w:t>
      </w:r>
      <w:r w:rsidR="00ED258F">
        <w:rPr>
          <w:rFonts w:asciiTheme="minorHAnsi" w:hAnsiTheme="minorHAnsi" w:cstheme="minorHAnsi"/>
          <w:color w:val="353535"/>
          <w:w w:val="105"/>
        </w:rPr>
        <w:t>best practice</w:t>
      </w:r>
      <w:r w:rsidRPr="00683931">
        <w:rPr>
          <w:rFonts w:asciiTheme="minorHAnsi" w:hAnsiTheme="minorHAnsi" w:cstheme="minorHAnsi"/>
          <w:color w:val="353535"/>
          <w:w w:val="105"/>
        </w:rPr>
        <w:t xml:space="preserve">, a </w:t>
      </w:r>
      <w:r w:rsidR="00ED258F">
        <w:rPr>
          <w:rFonts w:asciiTheme="minorHAnsi" w:hAnsiTheme="minorHAnsi" w:cstheme="minorHAnsi"/>
          <w:color w:val="353535"/>
          <w:w w:val="105"/>
        </w:rPr>
        <w:t>supported pilgrim</w:t>
      </w:r>
      <w:r w:rsidRPr="00683931">
        <w:rPr>
          <w:rFonts w:asciiTheme="minorHAnsi" w:hAnsiTheme="minorHAnsi" w:cstheme="minorHAnsi"/>
          <w:color w:val="353535"/>
          <w:w w:val="105"/>
        </w:rPr>
        <w:t xml:space="preserve"> should (where practicable) be allowed to assist with their own movement with care, even where this may require extra staff to provide support to aid the </w:t>
      </w:r>
      <w:r w:rsidR="00ED258F">
        <w:rPr>
          <w:rFonts w:asciiTheme="minorHAnsi" w:hAnsiTheme="minorHAnsi" w:cstheme="minorHAnsi"/>
          <w:color w:val="353535"/>
          <w:w w:val="105"/>
        </w:rPr>
        <w:t>supported pilgrim’s</w:t>
      </w:r>
      <w:r w:rsidRPr="00683931">
        <w:rPr>
          <w:rFonts w:asciiTheme="minorHAnsi" w:hAnsiTheme="minorHAnsi" w:cstheme="minorHAnsi"/>
          <w:color w:val="353535"/>
          <w:w w:val="105"/>
        </w:rPr>
        <w:t xml:space="preserve"> independence. Providing a hoist </w:t>
      </w:r>
      <w:r w:rsidR="00ED258F">
        <w:rPr>
          <w:rFonts w:asciiTheme="minorHAnsi" w:hAnsiTheme="minorHAnsi" w:cstheme="minorHAnsi"/>
          <w:color w:val="353535"/>
          <w:w w:val="105"/>
        </w:rPr>
        <w:t xml:space="preserve">unnecessarily </w:t>
      </w:r>
      <w:r w:rsidRPr="00683931">
        <w:rPr>
          <w:rFonts w:asciiTheme="minorHAnsi" w:hAnsiTheme="minorHAnsi" w:cstheme="minorHAnsi"/>
          <w:color w:val="353535"/>
          <w:w w:val="105"/>
        </w:rPr>
        <w:t>for ease and speed of use must never be</w:t>
      </w:r>
      <w:r w:rsidRPr="00683931">
        <w:rPr>
          <w:rFonts w:asciiTheme="minorHAnsi" w:hAnsiTheme="minorHAnsi" w:cstheme="minorHAnsi"/>
          <w:color w:val="353535"/>
          <w:spacing w:val="9"/>
          <w:w w:val="105"/>
        </w:rPr>
        <w:t xml:space="preserve"> </w:t>
      </w:r>
      <w:r w:rsidRPr="00683931">
        <w:rPr>
          <w:rFonts w:asciiTheme="minorHAnsi" w:hAnsiTheme="minorHAnsi" w:cstheme="minorHAnsi"/>
          <w:color w:val="353535"/>
          <w:w w:val="105"/>
        </w:rPr>
        <w:t>done</w:t>
      </w:r>
    </w:p>
    <w:p w14:paraId="63D08334" w14:textId="1D5CA082" w:rsidR="006B79FA" w:rsidRPr="00683931" w:rsidRDefault="009F3BEB">
      <w:pPr>
        <w:pStyle w:val="ListParagraph"/>
        <w:numPr>
          <w:ilvl w:val="0"/>
          <w:numId w:val="3"/>
        </w:numPr>
        <w:tabs>
          <w:tab w:val="left" w:pos="1192"/>
        </w:tabs>
        <w:spacing w:before="53" w:line="295" w:lineRule="auto"/>
        <w:ind w:right="1676" w:hanging="214"/>
        <w:rPr>
          <w:rFonts w:asciiTheme="minorHAnsi" w:hAnsiTheme="minorHAnsi" w:cstheme="minorHAnsi"/>
        </w:rPr>
      </w:pPr>
      <w:r w:rsidRPr="00683931">
        <w:rPr>
          <w:rFonts w:asciiTheme="minorHAnsi" w:hAnsiTheme="minorHAnsi" w:cstheme="minorHAnsi"/>
          <w:color w:val="353535"/>
          <w:w w:val="105"/>
        </w:rPr>
        <w:t>Every</w:t>
      </w:r>
      <w:r w:rsidR="00ED258F">
        <w:rPr>
          <w:rFonts w:asciiTheme="minorHAnsi" w:hAnsiTheme="minorHAnsi" w:cstheme="minorHAnsi"/>
          <w:color w:val="353535"/>
          <w:w w:val="105"/>
        </w:rPr>
        <w:t xml:space="preserve"> supported pilgrim</w:t>
      </w:r>
      <w:r w:rsidRPr="00683931">
        <w:rPr>
          <w:rFonts w:asciiTheme="minorHAnsi" w:hAnsiTheme="minorHAnsi" w:cstheme="minorHAnsi"/>
          <w:color w:val="353535"/>
          <w:w w:val="105"/>
        </w:rPr>
        <w:t xml:space="preserve"> will be assessed for their moving and handling needs before the</w:t>
      </w:r>
      <w:r w:rsidR="00ED258F">
        <w:rPr>
          <w:rFonts w:asciiTheme="minorHAnsi" w:hAnsiTheme="minorHAnsi" w:cstheme="minorHAnsi"/>
          <w:color w:val="353535"/>
          <w:w w:val="105"/>
        </w:rPr>
        <w:t>y come to the</w:t>
      </w:r>
      <w:r w:rsidRPr="00683931">
        <w:rPr>
          <w:rFonts w:asciiTheme="minorHAnsi" w:hAnsiTheme="minorHAnsi" w:cstheme="minorHAnsi"/>
          <w:color w:val="353535"/>
          <w:w w:val="105"/>
        </w:rPr>
        <w:t xml:space="preserve"> </w:t>
      </w:r>
      <w:r w:rsidR="00683931">
        <w:rPr>
          <w:rFonts w:asciiTheme="minorHAnsi" w:hAnsiTheme="minorHAnsi" w:cstheme="minorHAnsi"/>
          <w:color w:val="353535"/>
          <w:w w:val="105"/>
        </w:rPr>
        <w:t>Lourdes</w:t>
      </w:r>
      <w:r w:rsidR="00F44C76" w:rsidRPr="00683931">
        <w:rPr>
          <w:rFonts w:asciiTheme="minorHAnsi" w:hAnsiTheme="minorHAnsi" w:cstheme="minorHAnsi"/>
          <w:color w:val="353535"/>
          <w:w w:val="105"/>
        </w:rPr>
        <w:t xml:space="preserve"> Pilgrimage</w:t>
      </w:r>
    </w:p>
    <w:p w14:paraId="42B1A161" w14:textId="70FC46C9" w:rsidR="006B79FA" w:rsidRPr="00683931" w:rsidRDefault="009F3BEB">
      <w:pPr>
        <w:pStyle w:val="ListParagraph"/>
        <w:numPr>
          <w:ilvl w:val="0"/>
          <w:numId w:val="3"/>
        </w:numPr>
        <w:tabs>
          <w:tab w:val="left" w:pos="1192"/>
        </w:tabs>
        <w:spacing w:before="54" w:line="295" w:lineRule="auto"/>
        <w:ind w:right="1168" w:hanging="214"/>
        <w:rPr>
          <w:rFonts w:asciiTheme="minorHAnsi" w:hAnsiTheme="minorHAnsi" w:cstheme="minorHAnsi"/>
        </w:rPr>
      </w:pPr>
      <w:r w:rsidRPr="00683931">
        <w:rPr>
          <w:rFonts w:asciiTheme="minorHAnsi" w:hAnsiTheme="minorHAnsi" w:cstheme="minorHAnsi"/>
          <w:color w:val="353535"/>
          <w:w w:val="105"/>
        </w:rPr>
        <w:t xml:space="preserve">All staff are trained to use safe person moving and handling techniques as required - this may include specialist techniques for specific </w:t>
      </w:r>
      <w:r w:rsidR="00ED258F">
        <w:rPr>
          <w:rFonts w:asciiTheme="minorHAnsi" w:hAnsiTheme="minorHAnsi" w:cstheme="minorHAnsi"/>
          <w:color w:val="353535"/>
          <w:w w:val="105"/>
        </w:rPr>
        <w:t>s</w:t>
      </w:r>
      <w:r w:rsidR="00683931">
        <w:rPr>
          <w:rFonts w:asciiTheme="minorHAnsi" w:hAnsiTheme="minorHAnsi" w:cstheme="minorHAnsi"/>
          <w:color w:val="353535"/>
          <w:w w:val="105"/>
        </w:rPr>
        <w:t>upported pilgrims</w:t>
      </w:r>
    </w:p>
    <w:p w14:paraId="3388DE0E" w14:textId="7DB2E865" w:rsidR="006B79FA" w:rsidRPr="00683931" w:rsidRDefault="00ED258F">
      <w:pPr>
        <w:pStyle w:val="ListParagraph"/>
        <w:numPr>
          <w:ilvl w:val="0"/>
          <w:numId w:val="3"/>
        </w:numPr>
        <w:tabs>
          <w:tab w:val="left" w:pos="1192"/>
        </w:tabs>
        <w:spacing w:before="53" w:line="295" w:lineRule="auto"/>
        <w:ind w:right="1315" w:hanging="214"/>
        <w:rPr>
          <w:rFonts w:asciiTheme="minorHAnsi" w:hAnsiTheme="minorHAnsi" w:cstheme="minorHAnsi"/>
        </w:rPr>
      </w:pPr>
      <w:r>
        <w:rPr>
          <w:rFonts w:asciiTheme="minorHAnsi" w:hAnsiTheme="minorHAnsi" w:cstheme="minorHAnsi"/>
          <w:color w:val="353535"/>
          <w:w w:val="105"/>
        </w:rPr>
        <w:t>Supported pilgrim</w:t>
      </w:r>
      <w:r w:rsidR="009F3BEB" w:rsidRPr="00683931">
        <w:rPr>
          <w:rFonts w:asciiTheme="minorHAnsi" w:hAnsiTheme="minorHAnsi" w:cstheme="minorHAnsi"/>
          <w:color w:val="353535"/>
          <w:w w:val="105"/>
        </w:rPr>
        <w:t xml:space="preserve"> assessments must be reviewed on a regular basis to ensure that any dependency changes are identified and controlled as required. Details from such assessments must be recorded and retained in the Service User's Care</w:t>
      </w:r>
      <w:r w:rsidR="009F3BEB" w:rsidRPr="00683931">
        <w:rPr>
          <w:rFonts w:asciiTheme="minorHAnsi" w:hAnsiTheme="minorHAnsi" w:cstheme="minorHAnsi"/>
          <w:color w:val="353535"/>
          <w:spacing w:val="10"/>
          <w:w w:val="105"/>
        </w:rPr>
        <w:t xml:space="preserve"> </w:t>
      </w:r>
      <w:r w:rsidR="009F3BEB" w:rsidRPr="00683931">
        <w:rPr>
          <w:rFonts w:asciiTheme="minorHAnsi" w:hAnsiTheme="minorHAnsi" w:cstheme="minorHAnsi"/>
          <w:color w:val="353535"/>
          <w:w w:val="105"/>
        </w:rPr>
        <w:t>Plan</w:t>
      </w:r>
    </w:p>
    <w:p w14:paraId="24BB946E" w14:textId="548627E3" w:rsidR="006B79FA" w:rsidRPr="00ED258F" w:rsidRDefault="009F3BEB">
      <w:pPr>
        <w:pStyle w:val="ListParagraph"/>
        <w:numPr>
          <w:ilvl w:val="0"/>
          <w:numId w:val="3"/>
        </w:numPr>
        <w:tabs>
          <w:tab w:val="left" w:pos="1192"/>
        </w:tabs>
        <w:spacing w:before="53" w:line="295" w:lineRule="auto"/>
        <w:ind w:right="1181" w:hanging="214"/>
        <w:rPr>
          <w:rFonts w:asciiTheme="minorHAnsi" w:hAnsiTheme="minorHAnsi" w:cstheme="minorHAnsi"/>
        </w:rPr>
      </w:pPr>
      <w:r w:rsidRPr="00683931">
        <w:rPr>
          <w:rFonts w:asciiTheme="minorHAnsi" w:hAnsiTheme="minorHAnsi" w:cstheme="minorHAnsi"/>
          <w:color w:val="353535"/>
          <w:w w:val="105"/>
        </w:rPr>
        <w:t xml:space="preserve">When equipment is utilised, the correct piece of equipment must be used for the correct </w:t>
      </w:r>
      <w:r w:rsidRPr="00683931">
        <w:rPr>
          <w:rFonts w:asciiTheme="minorHAnsi" w:hAnsiTheme="minorHAnsi" w:cstheme="minorHAnsi"/>
          <w:color w:val="353535"/>
          <w:w w:val="105"/>
        </w:rPr>
        <w:lastRenderedPageBreak/>
        <w:t xml:space="preserve">task. This will assist in avoiding unnecessary injuries that put both </w:t>
      </w:r>
      <w:r w:rsidR="00ED258F">
        <w:rPr>
          <w:rFonts w:asciiTheme="minorHAnsi" w:hAnsiTheme="minorHAnsi" w:cstheme="minorHAnsi"/>
          <w:color w:val="353535"/>
          <w:w w:val="105"/>
        </w:rPr>
        <w:t>the supported pilgrim and the volunteer at risk</w:t>
      </w:r>
    </w:p>
    <w:p w14:paraId="39B522B5" w14:textId="2EAC2B43" w:rsidR="00ED258F" w:rsidRPr="00ED258F" w:rsidRDefault="00ED258F" w:rsidP="00ED258F">
      <w:pPr>
        <w:tabs>
          <w:tab w:val="left" w:pos="1192"/>
        </w:tabs>
        <w:spacing w:before="53" w:line="295" w:lineRule="auto"/>
        <w:ind w:right="1181"/>
        <w:rPr>
          <w:rFonts w:asciiTheme="minorHAnsi" w:hAnsiTheme="minorHAnsi" w:cstheme="minorHAnsi"/>
          <w:b/>
        </w:rPr>
      </w:pPr>
      <w:r w:rsidRPr="00ED258F">
        <w:rPr>
          <w:rFonts w:asciiTheme="minorHAnsi" w:hAnsiTheme="minorHAnsi" w:cstheme="minorHAnsi"/>
          <w:b/>
        </w:rPr>
        <w:t>Lifting and Handling in Teams</w:t>
      </w:r>
    </w:p>
    <w:p w14:paraId="0E58C685" w14:textId="0475EF36" w:rsidR="006B79FA" w:rsidRPr="00683931" w:rsidRDefault="009F3BEB">
      <w:pPr>
        <w:pStyle w:val="ListParagraph"/>
        <w:numPr>
          <w:ilvl w:val="2"/>
          <w:numId w:val="5"/>
        </w:numPr>
        <w:tabs>
          <w:tab w:val="left" w:pos="1192"/>
        </w:tabs>
        <w:spacing w:before="87" w:line="295" w:lineRule="auto"/>
        <w:ind w:right="1676" w:hanging="214"/>
        <w:rPr>
          <w:rFonts w:asciiTheme="minorHAnsi" w:hAnsiTheme="minorHAnsi" w:cstheme="minorHAnsi"/>
        </w:rPr>
      </w:pPr>
      <w:r w:rsidRPr="00683931">
        <w:rPr>
          <w:rFonts w:asciiTheme="minorHAnsi" w:hAnsiTheme="minorHAnsi" w:cstheme="minorHAnsi"/>
          <w:color w:val="353535"/>
          <w:w w:val="105"/>
        </w:rPr>
        <w:t>Team lifting needs to be coordinated properly. Where possible, make sure that those lifting are around the same height and build, make sure one person is responsible for giving instructions, etc. Make sure that everyone lifts, moves off, stops and places the load down at the same</w:t>
      </w:r>
      <w:r w:rsidRPr="00683931">
        <w:rPr>
          <w:rFonts w:asciiTheme="minorHAnsi" w:hAnsiTheme="minorHAnsi" w:cstheme="minorHAnsi"/>
          <w:color w:val="353535"/>
          <w:spacing w:val="29"/>
          <w:w w:val="105"/>
        </w:rPr>
        <w:t xml:space="preserve"> </w:t>
      </w:r>
      <w:r w:rsidRPr="00683931">
        <w:rPr>
          <w:rFonts w:asciiTheme="minorHAnsi" w:hAnsiTheme="minorHAnsi" w:cstheme="minorHAnsi"/>
          <w:color w:val="353535"/>
          <w:w w:val="105"/>
        </w:rPr>
        <w:t>time</w:t>
      </w:r>
    </w:p>
    <w:p w14:paraId="7EC4940F" w14:textId="77777777" w:rsidR="006B79FA" w:rsidRPr="00683931" w:rsidRDefault="009F3BEB">
      <w:pPr>
        <w:pStyle w:val="ListParagraph"/>
        <w:numPr>
          <w:ilvl w:val="2"/>
          <w:numId w:val="5"/>
        </w:numPr>
        <w:tabs>
          <w:tab w:val="left" w:pos="1192"/>
        </w:tabs>
        <w:spacing w:before="54" w:line="295" w:lineRule="auto"/>
        <w:ind w:right="1154" w:hanging="214"/>
        <w:rPr>
          <w:rFonts w:asciiTheme="minorHAnsi" w:hAnsiTheme="minorHAnsi" w:cstheme="minorHAnsi"/>
        </w:rPr>
      </w:pPr>
      <w:r w:rsidRPr="00683931">
        <w:rPr>
          <w:rFonts w:asciiTheme="minorHAnsi" w:hAnsiTheme="minorHAnsi" w:cstheme="minorHAnsi"/>
          <w:color w:val="353535"/>
          <w:w w:val="105"/>
        </w:rPr>
        <w:t>Lifting in teams does not mean that the weight of the load can be doubled for each extra person in the team, the idea is that by lifting an object as a team the load is</w:t>
      </w:r>
      <w:r w:rsidRPr="00683931">
        <w:rPr>
          <w:rFonts w:asciiTheme="minorHAnsi" w:hAnsiTheme="minorHAnsi" w:cstheme="minorHAnsi"/>
          <w:color w:val="353535"/>
          <w:spacing w:val="23"/>
          <w:w w:val="105"/>
        </w:rPr>
        <w:t xml:space="preserve"> </w:t>
      </w:r>
      <w:r w:rsidRPr="00683931">
        <w:rPr>
          <w:rFonts w:asciiTheme="minorHAnsi" w:hAnsiTheme="minorHAnsi" w:cstheme="minorHAnsi"/>
          <w:color w:val="353535"/>
          <w:w w:val="105"/>
        </w:rPr>
        <w:t>lessened</w:t>
      </w:r>
    </w:p>
    <w:p w14:paraId="2D15B2E5" w14:textId="08D91CCF" w:rsidR="00ED258F" w:rsidRPr="00ED258F" w:rsidRDefault="00ED258F" w:rsidP="00ED258F">
      <w:pPr>
        <w:tabs>
          <w:tab w:val="left" w:pos="1192"/>
        </w:tabs>
        <w:spacing w:before="88" w:line="295" w:lineRule="auto"/>
        <w:ind w:right="1221"/>
        <w:rPr>
          <w:rFonts w:asciiTheme="minorHAnsi" w:hAnsiTheme="minorHAnsi" w:cstheme="minorHAnsi"/>
          <w:b/>
        </w:rPr>
      </w:pPr>
      <w:r w:rsidRPr="00ED258F">
        <w:rPr>
          <w:rFonts w:asciiTheme="minorHAnsi" w:hAnsiTheme="minorHAnsi" w:cstheme="minorHAnsi"/>
          <w:b/>
        </w:rPr>
        <w:t>Manual Handling Aids</w:t>
      </w:r>
    </w:p>
    <w:p w14:paraId="24AC5DFF" w14:textId="2CD61CA5" w:rsidR="006B79FA" w:rsidRPr="00683931" w:rsidRDefault="009F3BEB">
      <w:pPr>
        <w:pStyle w:val="ListParagraph"/>
        <w:numPr>
          <w:ilvl w:val="2"/>
          <w:numId w:val="5"/>
        </w:numPr>
        <w:tabs>
          <w:tab w:val="left" w:pos="1192"/>
        </w:tabs>
        <w:spacing w:before="88" w:line="295" w:lineRule="auto"/>
        <w:ind w:right="1221" w:hanging="214"/>
        <w:rPr>
          <w:rFonts w:asciiTheme="minorHAnsi" w:hAnsiTheme="minorHAnsi" w:cstheme="minorHAnsi"/>
        </w:rPr>
      </w:pPr>
      <w:r w:rsidRPr="00683931">
        <w:rPr>
          <w:rFonts w:asciiTheme="minorHAnsi" w:hAnsiTheme="minorHAnsi" w:cstheme="minorHAnsi"/>
          <w:color w:val="353535"/>
          <w:w w:val="105"/>
        </w:rPr>
        <w:t>Mechanical handling aids can reduce the risk of injury when used correctly. Even simple aids such as trolleys, sack trucks and wheelbarrows can be used to move items and reduce the likelihood of</w:t>
      </w:r>
      <w:r w:rsidRPr="00683931">
        <w:rPr>
          <w:rFonts w:asciiTheme="minorHAnsi" w:hAnsiTheme="minorHAnsi" w:cstheme="minorHAnsi"/>
          <w:color w:val="353535"/>
          <w:spacing w:val="31"/>
          <w:w w:val="105"/>
        </w:rPr>
        <w:t xml:space="preserve"> </w:t>
      </w:r>
      <w:r w:rsidRPr="00683931">
        <w:rPr>
          <w:rFonts w:asciiTheme="minorHAnsi" w:hAnsiTheme="minorHAnsi" w:cstheme="minorHAnsi"/>
          <w:color w:val="353535"/>
          <w:w w:val="105"/>
        </w:rPr>
        <w:t>injury</w:t>
      </w:r>
    </w:p>
    <w:p w14:paraId="039EBE5B" w14:textId="77777777" w:rsidR="006B79FA" w:rsidRPr="00683931" w:rsidRDefault="009F3BEB">
      <w:pPr>
        <w:pStyle w:val="ListParagraph"/>
        <w:numPr>
          <w:ilvl w:val="2"/>
          <w:numId w:val="5"/>
        </w:numPr>
        <w:tabs>
          <w:tab w:val="left" w:pos="1192"/>
        </w:tabs>
        <w:spacing w:before="53" w:line="295" w:lineRule="auto"/>
        <w:ind w:right="1154" w:hanging="214"/>
        <w:rPr>
          <w:rFonts w:asciiTheme="minorHAnsi" w:hAnsiTheme="minorHAnsi" w:cstheme="minorHAnsi"/>
        </w:rPr>
      </w:pPr>
      <w:r w:rsidRPr="00683931">
        <w:rPr>
          <w:rFonts w:asciiTheme="minorHAnsi" w:hAnsiTheme="minorHAnsi" w:cstheme="minorHAnsi"/>
          <w:color w:val="353535"/>
          <w:w w:val="105"/>
        </w:rPr>
        <w:t>It is better to push rather than pull, and to use body weight and leg muscles to do the work. Make sure the load is kept under control, particularly on</w:t>
      </w:r>
      <w:r w:rsidRPr="00683931">
        <w:rPr>
          <w:rFonts w:asciiTheme="minorHAnsi" w:hAnsiTheme="minorHAnsi" w:cstheme="minorHAnsi"/>
          <w:color w:val="353535"/>
          <w:spacing w:val="20"/>
          <w:w w:val="105"/>
        </w:rPr>
        <w:t xml:space="preserve"> </w:t>
      </w:r>
      <w:r w:rsidRPr="00683931">
        <w:rPr>
          <w:rFonts w:asciiTheme="minorHAnsi" w:hAnsiTheme="minorHAnsi" w:cstheme="minorHAnsi"/>
          <w:color w:val="353535"/>
          <w:w w:val="105"/>
        </w:rPr>
        <w:t>slopes</w:t>
      </w:r>
    </w:p>
    <w:p w14:paraId="7BF95DCE" w14:textId="77777777" w:rsidR="006B79FA" w:rsidRPr="00683931" w:rsidRDefault="009F3BEB">
      <w:pPr>
        <w:pStyle w:val="ListParagraph"/>
        <w:numPr>
          <w:ilvl w:val="2"/>
          <w:numId w:val="5"/>
        </w:numPr>
        <w:tabs>
          <w:tab w:val="left" w:pos="1192"/>
        </w:tabs>
        <w:spacing w:before="54"/>
        <w:ind w:hanging="214"/>
        <w:rPr>
          <w:rFonts w:asciiTheme="minorHAnsi" w:hAnsiTheme="minorHAnsi" w:cstheme="minorHAnsi"/>
        </w:rPr>
      </w:pPr>
      <w:r w:rsidRPr="00683931">
        <w:rPr>
          <w:rFonts w:asciiTheme="minorHAnsi" w:hAnsiTheme="minorHAnsi" w:cstheme="minorHAnsi"/>
          <w:color w:val="353535"/>
          <w:w w:val="105"/>
        </w:rPr>
        <w:t>In some cases, more sophisticated manual handling aids may be required (e.g.</w:t>
      </w:r>
      <w:r w:rsidRPr="00683931">
        <w:rPr>
          <w:rFonts w:asciiTheme="minorHAnsi" w:hAnsiTheme="minorHAnsi" w:cstheme="minorHAnsi"/>
          <w:color w:val="353535"/>
          <w:spacing w:val="19"/>
          <w:w w:val="105"/>
        </w:rPr>
        <w:t xml:space="preserve"> </w:t>
      </w:r>
      <w:r w:rsidRPr="00683931">
        <w:rPr>
          <w:rFonts w:asciiTheme="minorHAnsi" w:hAnsiTheme="minorHAnsi" w:cstheme="minorHAnsi"/>
          <w:color w:val="353535"/>
          <w:w w:val="105"/>
        </w:rPr>
        <w:t>hoists)</w:t>
      </w:r>
    </w:p>
    <w:p w14:paraId="435FFD86" w14:textId="1E36986C" w:rsidR="006B79FA" w:rsidRPr="00683931" w:rsidRDefault="009F3BEB">
      <w:pPr>
        <w:pStyle w:val="ListParagraph"/>
        <w:numPr>
          <w:ilvl w:val="2"/>
          <w:numId w:val="5"/>
        </w:numPr>
        <w:tabs>
          <w:tab w:val="left" w:pos="1192"/>
        </w:tabs>
        <w:spacing w:line="295" w:lineRule="auto"/>
        <w:ind w:right="1060" w:hanging="214"/>
        <w:rPr>
          <w:rFonts w:asciiTheme="minorHAnsi" w:hAnsiTheme="minorHAnsi" w:cstheme="minorHAnsi"/>
        </w:rPr>
      </w:pPr>
      <w:r w:rsidRPr="00683931">
        <w:rPr>
          <w:rFonts w:asciiTheme="minorHAnsi" w:hAnsiTheme="minorHAnsi" w:cstheme="minorHAnsi"/>
          <w:color w:val="353535"/>
          <w:w w:val="105"/>
        </w:rPr>
        <w:t xml:space="preserve">Any manual handling equipment provided must be maintained in a safe condition to use and be subject to regular inspections. Any staff involved in manual handling must check the equipment each and every time before it is used. If the equipment appears (or is) faulty, it must not be used. The faulty item reported to </w:t>
      </w:r>
      <w:r w:rsidR="003E354D">
        <w:rPr>
          <w:rFonts w:asciiTheme="minorHAnsi" w:hAnsiTheme="minorHAnsi" w:cstheme="minorHAnsi"/>
          <w:color w:val="353535"/>
          <w:w w:val="105"/>
        </w:rPr>
        <w:t>Duty Leader</w:t>
      </w:r>
      <w:r w:rsidRPr="00683931">
        <w:rPr>
          <w:rFonts w:asciiTheme="minorHAnsi" w:hAnsiTheme="minorHAnsi" w:cstheme="minorHAnsi"/>
          <w:color w:val="353535"/>
          <w:w w:val="105"/>
        </w:rPr>
        <w:t xml:space="preserve"> and the equipment removed, to prevent accidental use by another member of</w:t>
      </w:r>
      <w:r w:rsidRPr="00683931">
        <w:rPr>
          <w:rFonts w:asciiTheme="minorHAnsi" w:hAnsiTheme="minorHAnsi" w:cstheme="minorHAnsi"/>
          <w:color w:val="353535"/>
          <w:spacing w:val="4"/>
          <w:w w:val="105"/>
        </w:rPr>
        <w:t xml:space="preserve"> </w:t>
      </w:r>
      <w:r w:rsidRPr="00683931">
        <w:rPr>
          <w:rFonts w:asciiTheme="minorHAnsi" w:hAnsiTheme="minorHAnsi" w:cstheme="minorHAnsi"/>
          <w:color w:val="353535"/>
          <w:w w:val="105"/>
        </w:rPr>
        <w:t>staff</w:t>
      </w:r>
    </w:p>
    <w:p w14:paraId="548DDB7D" w14:textId="608EE6AB" w:rsidR="006B79FA" w:rsidRPr="00683931" w:rsidRDefault="00C91991" w:rsidP="00C91991">
      <w:pPr>
        <w:pStyle w:val="Heading1"/>
        <w:tabs>
          <w:tab w:val="left" w:pos="1286"/>
        </w:tabs>
        <w:spacing w:before="120" w:after="120"/>
        <w:ind w:left="0" w:firstLine="0"/>
        <w:rPr>
          <w:rFonts w:asciiTheme="minorHAnsi" w:hAnsiTheme="minorHAnsi" w:cstheme="minorHAnsi"/>
          <w:sz w:val="22"/>
          <w:szCs w:val="22"/>
        </w:rPr>
      </w:pPr>
      <w:r>
        <w:rPr>
          <w:rFonts w:asciiTheme="minorHAnsi" w:hAnsiTheme="minorHAnsi" w:cstheme="minorHAnsi"/>
          <w:color w:val="353535"/>
          <w:spacing w:val="4"/>
          <w:w w:val="105"/>
          <w:sz w:val="22"/>
          <w:szCs w:val="22"/>
        </w:rPr>
        <w:t>Managing a Fall</w:t>
      </w:r>
    </w:p>
    <w:p w14:paraId="2B1EE182" w14:textId="1BE34AE6" w:rsidR="006B79FA" w:rsidRDefault="009F3BEB" w:rsidP="00C91991">
      <w:pPr>
        <w:pStyle w:val="BodyText"/>
        <w:spacing w:before="34" w:line="278" w:lineRule="auto"/>
        <w:ind w:left="0" w:right="1084"/>
        <w:rPr>
          <w:rFonts w:asciiTheme="minorHAnsi" w:hAnsiTheme="minorHAnsi" w:cstheme="minorHAnsi"/>
          <w:color w:val="353535"/>
          <w:w w:val="105"/>
          <w:sz w:val="22"/>
          <w:szCs w:val="22"/>
        </w:rPr>
      </w:pPr>
      <w:r w:rsidRPr="00683931">
        <w:rPr>
          <w:rFonts w:asciiTheme="minorHAnsi" w:hAnsiTheme="minorHAnsi" w:cstheme="minorHAnsi"/>
          <w:color w:val="353535"/>
          <w:w w:val="105"/>
          <w:sz w:val="22"/>
          <w:szCs w:val="22"/>
        </w:rPr>
        <w:t xml:space="preserve">A </w:t>
      </w:r>
      <w:r w:rsidR="00C91991">
        <w:rPr>
          <w:rFonts w:asciiTheme="minorHAnsi" w:hAnsiTheme="minorHAnsi" w:cstheme="minorHAnsi"/>
          <w:color w:val="353535"/>
          <w:w w:val="105"/>
          <w:sz w:val="22"/>
          <w:szCs w:val="22"/>
        </w:rPr>
        <w:t>supported pilgrim</w:t>
      </w:r>
      <w:r w:rsidRPr="00683931">
        <w:rPr>
          <w:rFonts w:asciiTheme="minorHAnsi" w:hAnsiTheme="minorHAnsi" w:cstheme="minorHAnsi"/>
          <w:color w:val="353535"/>
          <w:w w:val="105"/>
          <w:sz w:val="22"/>
          <w:szCs w:val="22"/>
        </w:rPr>
        <w:t xml:space="preserve"> may fall at some time due to illness or the possible effects of medication, frailty or due to other causes. If this occurs when a </w:t>
      </w:r>
      <w:r w:rsidR="00C91991">
        <w:rPr>
          <w:rFonts w:asciiTheme="minorHAnsi" w:hAnsiTheme="minorHAnsi" w:cstheme="minorHAnsi"/>
          <w:color w:val="353535"/>
          <w:w w:val="105"/>
          <w:sz w:val="22"/>
          <w:szCs w:val="22"/>
        </w:rPr>
        <w:t>volunteer</w:t>
      </w:r>
      <w:r w:rsidRPr="00683931">
        <w:rPr>
          <w:rFonts w:asciiTheme="minorHAnsi" w:hAnsiTheme="minorHAnsi" w:cstheme="minorHAnsi"/>
          <w:color w:val="353535"/>
          <w:w w:val="105"/>
          <w:sz w:val="22"/>
          <w:szCs w:val="22"/>
        </w:rPr>
        <w:t xml:space="preserve"> is escorting the </w:t>
      </w:r>
      <w:r w:rsidR="00C91991">
        <w:rPr>
          <w:rFonts w:asciiTheme="minorHAnsi" w:hAnsiTheme="minorHAnsi" w:cstheme="minorHAnsi"/>
          <w:color w:val="353535"/>
          <w:w w:val="105"/>
          <w:sz w:val="22"/>
          <w:szCs w:val="22"/>
        </w:rPr>
        <w:t>supported pilgrim</w:t>
      </w:r>
      <w:r w:rsidRPr="00683931">
        <w:rPr>
          <w:rFonts w:asciiTheme="minorHAnsi" w:hAnsiTheme="minorHAnsi" w:cstheme="minorHAnsi"/>
          <w:color w:val="353535"/>
          <w:w w:val="105"/>
          <w:sz w:val="22"/>
          <w:szCs w:val="22"/>
        </w:rPr>
        <w:t xml:space="preserve"> in their care, the </w:t>
      </w:r>
      <w:r w:rsidR="00C91991">
        <w:rPr>
          <w:rFonts w:asciiTheme="minorHAnsi" w:hAnsiTheme="minorHAnsi" w:cstheme="minorHAnsi"/>
          <w:color w:val="353535"/>
          <w:w w:val="105"/>
          <w:sz w:val="22"/>
          <w:szCs w:val="22"/>
        </w:rPr>
        <w:t>volunteer</w:t>
      </w:r>
      <w:r w:rsidRPr="00683931">
        <w:rPr>
          <w:rFonts w:asciiTheme="minorHAnsi" w:hAnsiTheme="minorHAnsi" w:cstheme="minorHAnsi"/>
          <w:color w:val="353535"/>
          <w:w w:val="105"/>
          <w:sz w:val="22"/>
          <w:szCs w:val="22"/>
        </w:rPr>
        <w:t xml:space="preserve"> must ensure they do not put themselves at risk of injury. The staff member may have to release any hold they may have on the </w:t>
      </w:r>
      <w:r w:rsidR="00C91991">
        <w:rPr>
          <w:rFonts w:asciiTheme="minorHAnsi" w:hAnsiTheme="minorHAnsi" w:cstheme="minorHAnsi"/>
          <w:color w:val="353535"/>
          <w:w w:val="105"/>
          <w:sz w:val="22"/>
          <w:szCs w:val="22"/>
        </w:rPr>
        <w:t>supported pilgrim</w:t>
      </w:r>
      <w:r w:rsidRPr="00683931">
        <w:rPr>
          <w:rFonts w:asciiTheme="minorHAnsi" w:hAnsiTheme="minorHAnsi" w:cstheme="minorHAnsi"/>
          <w:color w:val="353535"/>
          <w:w w:val="105"/>
          <w:sz w:val="22"/>
          <w:szCs w:val="22"/>
        </w:rPr>
        <w:t xml:space="preserve"> and allow them to fall</w:t>
      </w:r>
      <w:r w:rsidR="00C91991">
        <w:rPr>
          <w:rFonts w:asciiTheme="minorHAnsi" w:hAnsiTheme="minorHAnsi" w:cstheme="minorHAnsi"/>
          <w:color w:val="353535"/>
          <w:w w:val="105"/>
          <w:sz w:val="22"/>
          <w:szCs w:val="22"/>
        </w:rPr>
        <w:t>,</w:t>
      </w:r>
      <w:r w:rsidRPr="00683931">
        <w:rPr>
          <w:rFonts w:asciiTheme="minorHAnsi" w:hAnsiTheme="minorHAnsi" w:cstheme="minorHAnsi"/>
          <w:color w:val="353535"/>
          <w:w w:val="105"/>
          <w:sz w:val="22"/>
          <w:szCs w:val="22"/>
        </w:rPr>
        <w:t xml:space="preserve"> to prevent further injury. The </w:t>
      </w:r>
      <w:r w:rsidR="00C91991">
        <w:rPr>
          <w:rFonts w:asciiTheme="minorHAnsi" w:hAnsiTheme="minorHAnsi" w:cstheme="minorHAnsi"/>
          <w:color w:val="353535"/>
          <w:w w:val="105"/>
          <w:sz w:val="22"/>
          <w:szCs w:val="22"/>
        </w:rPr>
        <w:t>volunteer</w:t>
      </w:r>
      <w:r w:rsidRPr="00683931">
        <w:rPr>
          <w:rFonts w:asciiTheme="minorHAnsi" w:hAnsiTheme="minorHAnsi" w:cstheme="minorHAnsi"/>
          <w:color w:val="353535"/>
          <w:w w:val="105"/>
          <w:sz w:val="22"/>
          <w:szCs w:val="22"/>
        </w:rPr>
        <w:t xml:space="preserve"> may need to try to move obstacles out of the way, to prevent an increased risk of injury to the </w:t>
      </w:r>
      <w:r w:rsidR="00C91991">
        <w:rPr>
          <w:rFonts w:asciiTheme="minorHAnsi" w:hAnsiTheme="minorHAnsi" w:cstheme="minorHAnsi"/>
          <w:color w:val="353535"/>
          <w:w w:val="105"/>
          <w:sz w:val="22"/>
          <w:szCs w:val="22"/>
        </w:rPr>
        <w:t>supported pilgrim</w:t>
      </w:r>
      <w:r w:rsidRPr="00683931">
        <w:rPr>
          <w:rFonts w:asciiTheme="minorHAnsi" w:hAnsiTheme="minorHAnsi" w:cstheme="minorHAnsi"/>
          <w:color w:val="353535"/>
          <w:w w:val="105"/>
          <w:sz w:val="22"/>
          <w:szCs w:val="22"/>
        </w:rPr>
        <w:t xml:space="preserve"> or</w:t>
      </w:r>
      <w:r w:rsidRPr="00683931">
        <w:rPr>
          <w:rFonts w:asciiTheme="minorHAnsi" w:hAnsiTheme="minorHAnsi" w:cstheme="minorHAnsi"/>
          <w:color w:val="353535"/>
          <w:spacing w:val="19"/>
          <w:w w:val="105"/>
          <w:sz w:val="22"/>
          <w:szCs w:val="22"/>
        </w:rPr>
        <w:t xml:space="preserve"> </w:t>
      </w:r>
      <w:r w:rsidRPr="00683931">
        <w:rPr>
          <w:rFonts w:asciiTheme="minorHAnsi" w:hAnsiTheme="minorHAnsi" w:cstheme="minorHAnsi"/>
          <w:color w:val="353535"/>
          <w:w w:val="105"/>
          <w:sz w:val="22"/>
          <w:szCs w:val="22"/>
        </w:rPr>
        <w:t>themselves.</w:t>
      </w:r>
      <w:r w:rsidR="00C91991">
        <w:rPr>
          <w:rFonts w:asciiTheme="minorHAnsi" w:hAnsiTheme="minorHAnsi" w:cstheme="minorHAnsi"/>
          <w:sz w:val="22"/>
          <w:szCs w:val="22"/>
        </w:rPr>
        <w:t xml:space="preserve"> </w:t>
      </w:r>
      <w:r w:rsidR="00683931">
        <w:rPr>
          <w:rFonts w:asciiTheme="minorHAnsi" w:hAnsiTheme="minorHAnsi" w:cstheme="minorHAnsi"/>
          <w:color w:val="353535"/>
          <w:w w:val="105"/>
          <w:sz w:val="22"/>
          <w:szCs w:val="22"/>
        </w:rPr>
        <w:t>Supported pilgrims</w:t>
      </w:r>
      <w:r w:rsidRPr="00683931">
        <w:rPr>
          <w:rFonts w:asciiTheme="minorHAnsi" w:hAnsiTheme="minorHAnsi" w:cstheme="minorHAnsi"/>
          <w:color w:val="353535"/>
          <w:w w:val="105"/>
          <w:sz w:val="22"/>
          <w:szCs w:val="22"/>
        </w:rPr>
        <w:t xml:space="preserve"> at risk of falling should have an appropriate falls care plan in place.</w:t>
      </w:r>
    </w:p>
    <w:p w14:paraId="6CD44AC5" w14:textId="54104531" w:rsidR="008F40E6" w:rsidRPr="008F40E6" w:rsidRDefault="008F40E6" w:rsidP="008F40E6">
      <w:pPr>
        <w:pStyle w:val="BodyText"/>
        <w:spacing w:before="120" w:after="120" w:line="278" w:lineRule="auto"/>
        <w:ind w:left="0" w:right="1122"/>
        <w:rPr>
          <w:rFonts w:asciiTheme="minorHAnsi" w:hAnsiTheme="minorHAnsi" w:cstheme="minorHAnsi"/>
          <w:b/>
          <w:color w:val="353535"/>
          <w:w w:val="105"/>
          <w:sz w:val="22"/>
          <w:szCs w:val="22"/>
        </w:rPr>
      </w:pPr>
      <w:r w:rsidRPr="008F40E6">
        <w:rPr>
          <w:rFonts w:asciiTheme="minorHAnsi" w:hAnsiTheme="minorHAnsi" w:cstheme="minorHAnsi"/>
          <w:b/>
          <w:color w:val="353535"/>
          <w:w w:val="105"/>
          <w:sz w:val="22"/>
          <w:szCs w:val="22"/>
        </w:rPr>
        <w:t>Training</w:t>
      </w:r>
    </w:p>
    <w:p w14:paraId="4CAFD360" w14:textId="79BE3F90" w:rsidR="008F40E6" w:rsidRPr="00E2190A" w:rsidRDefault="009F3BEB" w:rsidP="00E2190A">
      <w:pPr>
        <w:pStyle w:val="BodyText"/>
        <w:spacing w:after="120" w:line="278" w:lineRule="auto"/>
        <w:ind w:left="0" w:right="1122"/>
        <w:rPr>
          <w:rFonts w:asciiTheme="minorHAnsi" w:hAnsiTheme="minorHAnsi" w:cstheme="minorHAnsi"/>
          <w:sz w:val="22"/>
          <w:szCs w:val="22"/>
        </w:rPr>
      </w:pPr>
      <w:r w:rsidRPr="00683931">
        <w:rPr>
          <w:rFonts w:asciiTheme="minorHAnsi" w:hAnsiTheme="minorHAnsi" w:cstheme="minorHAnsi"/>
          <w:color w:val="353535"/>
          <w:w w:val="105"/>
          <w:sz w:val="22"/>
          <w:szCs w:val="22"/>
        </w:rPr>
        <w:t>The provision of information and training alone will not ensure safe manual handling. Effective training will complement a safe system of work and has an important part to play in reducing the risk of manual handling injury. It is not a substitute for a safe system of work.</w:t>
      </w:r>
    </w:p>
    <w:p w14:paraId="52351257" w14:textId="43977AED" w:rsidR="006B79FA" w:rsidRPr="00683931" w:rsidRDefault="009F3BEB" w:rsidP="008F40E6">
      <w:pPr>
        <w:pStyle w:val="BodyText"/>
        <w:spacing w:before="3" w:line="278" w:lineRule="auto"/>
        <w:ind w:left="0" w:right="1122"/>
        <w:rPr>
          <w:rFonts w:asciiTheme="minorHAnsi" w:hAnsiTheme="minorHAnsi" w:cstheme="minorHAnsi"/>
          <w:sz w:val="22"/>
          <w:szCs w:val="22"/>
        </w:rPr>
      </w:pPr>
      <w:r w:rsidRPr="00683931">
        <w:rPr>
          <w:rFonts w:asciiTheme="minorHAnsi" w:hAnsiTheme="minorHAnsi" w:cstheme="minorHAnsi"/>
          <w:color w:val="353535"/>
          <w:w w:val="105"/>
          <w:sz w:val="22"/>
          <w:szCs w:val="22"/>
        </w:rPr>
        <w:t xml:space="preserve">Every </w:t>
      </w:r>
      <w:r w:rsidR="00E2190A">
        <w:rPr>
          <w:rFonts w:asciiTheme="minorHAnsi" w:hAnsiTheme="minorHAnsi" w:cstheme="minorHAnsi"/>
          <w:color w:val="353535"/>
          <w:w w:val="105"/>
          <w:sz w:val="22"/>
          <w:szCs w:val="22"/>
        </w:rPr>
        <w:t>volunteer undergoes training for</w:t>
      </w:r>
      <w:r w:rsidRPr="00683931">
        <w:rPr>
          <w:rFonts w:asciiTheme="minorHAnsi" w:hAnsiTheme="minorHAnsi" w:cstheme="minorHAnsi"/>
          <w:color w:val="353535"/>
          <w:w w:val="105"/>
          <w:sz w:val="22"/>
          <w:szCs w:val="22"/>
        </w:rPr>
        <w:t xml:space="preserve"> manual handling and moving techniques in accordance with the induction procedure </w:t>
      </w:r>
      <w:r w:rsidR="004F09AE">
        <w:rPr>
          <w:rFonts w:asciiTheme="minorHAnsi" w:hAnsiTheme="minorHAnsi" w:cstheme="minorHAnsi"/>
          <w:color w:val="353535"/>
          <w:w w:val="105"/>
          <w:sz w:val="22"/>
          <w:szCs w:val="22"/>
        </w:rPr>
        <w:t>set out by the L</w:t>
      </w:r>
      <w:r w:rsidR="00683931">
        <w:rPr>
          <w:rFonts w:asciiTheme="minorHAnsi" w:hAnsiTheme="minorHAnsi" w:cstheme="minorHAnsi"/>
          <w:color w:val="353535"/>
          <w:w w:val="105"/>
          <w:sz w:val="22"/>
          <w:szCs w:val="22"/>
        </w:rPr>
        <w:t>ourdes</w:t>
      </w:r>
      <w:r w:rsidR="00F44C76" w:rsidRPr="00683931">
        <w:rPr>
          <w:rFonts w:asciiTheme="minorHAnsi" w:hAnsiTheme="minorHAnsi" w:cstheme="minorHAnsi"/>
          <w:color w:val="353535"/>
          <w:w w:val="105"/>
          <w:sz w:val="22"/>
          <w:szCs w:val="22"/>
        </w:rPr>
        <w:t xml:space="preserve"> Pilgrima</w:t>
      </w:r>
      <w:r w:rsidR="004F09AE">
        <w:rPr>
          <w:rFonts w:asciiTheme="minorHAnsi" w:hAnsiTheme="minorHAnsi" w:cstheme="minorHAnsi"/>
          <w:color w:val="353535"/>
          <w:w w:val="105"/>
          <w:sz w:val="22"/>
          <w:szCs w:val="22"/>
        </w:rPr>
        <w:t>ge Committee. V</w:t>
      </w:r>
      <w:r w:rsidR="00E2190A">
        <w:rPr>
          <w:rFonts w:asciiTheme="minorHAnsi" w:hAnsiTheme="minorHAnsi" w:cstheme="minorHAnsi"/>
          <w:color w:val="353535"/>
          <w:w w:val="105"/>
          <w:sz w:val="22"/>
          <w:szCs w:val="22"/>
        </w:rPr>
        <w:t>olunteer</w:t>
      </w:r>
      <w:r w:rsidR="004F09AE">
        <w:rPr>
          <w:rFonts w:asciiTheme="minorHAnsi" w:hAnsiTheme="minorHAnsi" w:cstheme="minorHAnsi"/>
          <w:color w:val="353535"/>
          <w:w w:val="105"/>
          <w:sz w:val="22"/>
          <w:szCs w:val="22"/>
        </w:rPr>
        <w:t>s</w:t>
      </w:r>
      <w:r w:rsidR="00E2190A">
        <w:rPr>
          <w:rFonts w:asciiTheme="minorHAnsi" w:hAnsiTheme="minorHAnsi" w:cstheme="minorHAnsi"/>
          <w:color w:val="353535"/>
          <w:w w:val="105"/>
          <w:sz w:val="22"/>
          <w:szCs w:val="22"/>
        </w:rPr>
        <w:t xml:space="preserve"> </w:t>
      </w:r>
      <w:r w:rsidR="004F09AE">
        <w:rPr>
          <w:rFonts w:asciiTheme="minorHAnsi" w:hAnsiTheme="minorHAnsi" w:cstheme="minorHAnsi"/>
          <w:color w:val="353535"/>
          <w:w w:val="105"/>
          <w:sz w:val="22"/>
          <w:szCs w:val="22"/>
        </w:rPr>
        <w:t xml:space="preserve">also </w:t>
      </w:r>
      <w:r w:rsidRPr="00683931">
        <w:rPr>
          <w:rFonts w:asciiTheme="minorHAnsi" w:hAnsiTheme="minorHAnsi" w:cstheme="minorHAnsi"/>
          <w:color w:val="353535"/>
          <w:w w:val="105"/>
          <w:sz w:val="22"/>
          <w:szCs w:val="22"/>
        </w:rPr>
        <w:t>receive an annual update of manual handling and moving techniques</w:t>
      </w:r>
      <w:r w:rsidR="00E2190A">
        <w:rPr>
          <w:rFonts w:asciiTheme="minorHAnsi" w:hAnsiTheme="minorHAnsi" w:cstheme="minorHAnsi"/>
          <w:color w:val="353535"/>
          <w:w w:val="105"/>
          <w:sz w:val="22"/>
          <w:szCs w:val="22"/>
        </w:rPr>
        <w:t>.</w:t>
      </w:r>
    </w:p>
    <w:p w14:paraId="590D7144" w14:textId="172ECEBF" w:rsidR="006B79FA" w:rsidRPr="00683931" w:rsidRDefault="009F3BEB">
      <w:pPr>
        <w:pStyle w:val="ListParagraph"/>
        <w:numPr>
          <w:ilvl w:val="2"/>
          <w:numId w:val="5"/>
        </w:numPr>
        <w:tabs>
          <w:tab w:val="left" w:pos="1192"/>
        </w:tabs>
        <w:spacing w:before="57" w:line="295" w:lineRule="auto"/>
        <w:ind w:right="1341" w:hanging="214"/>
        <w:rPr>
          <w:rFonts w:asciiTheme="minorHAnsi" w:hAnsiTheme="minorHAnsi" w:cstheme="minorHAnsi"/>
        </w:rPr>
      </w:pPr>
      <w:r w:rsidRPr="00683931">
        <w:rPr>
          <w:rFonts w:asciiTheme="minorHAnsi" w:hAnsiTheme="minorHAnsi" w:cstheme="minorHAnsi"/>
          <w:color w:val="353535"/>
          <w:w w:val="105"/>
        </w:rPr>
        <w:t xml:space="preserve">All </w:t>
      </w:r>
      <w:r w:rsidR="00E2190A">
        <w:rPr>
          <w:rFonts w:asciiTheme="minorHAnsi" w:hAnsiTheme="minorHAnsi" w:cstheme="minorHAnsi"/>
          <w:color w:val="353535"/>
          <w:w w:val="105"/>
        </w:rPr>
        <w:t xml:space="preserve">volunteers </w:t>
      </w:r>
      <w:r w:rsidRPr="00683931">
        <w:rPr>
          <w:rFonts w:asciiTheme="minorHAnsi" w:hAnsiTheme="minorHAnsi" w:cstheme="minorHAnsi"/>
          <w:color w:val="353535"/>
          <w:w w:val="105"/>
        </w:rPr>
        <w:t xml:space="preserve">receive safer handling and back care training from someone suitably trained and competent and agreed by </w:t>
      </w:r>
      <w:r w:rsidR="00E2190A">
        <w:rPr>
          <w:rFonts w:asciiTheme="minorHAnsi" w:hAnsiTheme="minorHAnsi" w:cstheme="minorHAnsi"/>
          <w:color w:val="353535"/>
          <w:w w:val="105"/>
        </w:rPr>
        <w:t xml:space="preserve">the </w:t>
      </w:r>
      <w:r w:rsidR="00683931">
        <w:rPr>
          <w:rFonts w:asciiTheme="minorHAnsi" w:hAnsiTheme="minorHAnsi" w:cstheme="minorHAnsi"/>
          <w:color w:val="353535"/>
          <w:w w:val="105"/>
        </w:rPr>
        <w:t>Lourdes</w:t>
      </w:r>
      <w:r w:rsidR="00F44C76" w:rsidRPr="00683931">
        <w:rPr>
          <w:rFonts w:asciiTheme="minorHAnsi" w:hAnsiTheme="minorHAnsi" w:cstheme="minorHAnsi"/>
          <w:color w:val="353535"/>
          <w:w w:val="105"/>
        </w:rPr>
        <w:t xml:space="preserve"> Pilgrimage</w:t>
      </w:r>
      <w:r w:rsidR="00E2190A">
        <w:rPr>
          <w:rFonts w:asciiTheme="minorHAnsi" w:hAnsiTheme="minorHAnsi" w:cstheme="minorHAnsi"/>
          <w:color w:val="353535"/>
          <w:w w:val="105"/>
        </w:rPr>
        <w:t xml:space="preserve"> Committee.</w:t>
      </w:r>
    </w:p>
    <w:p w14:paraId="461B692B" w14:textId="64DEBB2E" w:rsidR="006B79FA" w:rsidRPr="00683931" w:rsidRDefault="009F3BEB">
      <w:pPr>
        <w:pStyle w:val="ListParagraph"/>
        <w:numPr>
          <w:ilvl w:val="2"/>
          <w:numId w:val="5"/>
        </w:numPr>
        <w:tabs>
          <w:tab w:val="left" w:pos="1192"/>
        </w:tabs>
        <w:spacing w:before="53" w:line="295" w:lineRule="auto"/>
        <w:ind w:right="1342" w:hanging="214"/>
        <w:rPr>
          <w:rFonts w:asciiTheme="minorHAnsi" w:hAnsiTheme="minorHAnsi" w:cstheme="minorHAnsi"/>
        </w:rPr>
      </w:pPr>
      <w:r w:rsidRPr="00683931">
        <w:rPr>
          <w:rFonts w:asciiTheme="minorHAnsi" w:hAnsiTheme="minorHAnsi" w:cstheme="minorHAnsi"/>
          <w:color w:val="353535"/>
          <w:w w:val="105"/>
        </w:rPr>
        <w:lastRenderedPageBreak/>
        <w:t xml:space="preserve">Records </w:t>
      </w:r>
      <w:r w:rsidR="00E2190A">
        <w:rPr>
          <w:rFonts w:asciiTheme="minorHAnsi" w:hAnsiTheme="minorHAnsi" w:cstheme="minorHAnsi"/>
          <w:color w:val="353535"/>
          <w:w w:val="105"/>
        </w:rPr>
        <w:t>are kept</w:t>
      </w:r>
      <w:r w:rsidRPr="00683931">
        <w:rPr>
          <w:rFonts w:asciiTheme="minorHAnsi" w:hAnsiTheme="minorHAnsi" w:cstheme="minorHAnsi"/>
          <w:color w:val="353535"/>
          <w:w w:val="105"/>
        </w:rPr>
        <w:t xml:space="preserve"> of staff training; including sessions attended, who the trainer was, staff signing-in sheet with names printed alongside signatures, course material covered and equipment used in the training</w:t>
      </w:r>
      <w:r w:rsidRPr="00683931">
        <w:rPr>
          <w:rFonts w:asciiTheme="minorHAnsi" w:hAnsiTheme="minorHAnsi" w:cstheme="minorHAnsi"/>
          <w:color w:val="353535"/>
          <w:spacing w:val="10"/>
          <w:w w:val="105"/>
        </w:rPr>
        <w:t xml:space="preserve"> </w:t>
      </w:r>
      <w:r w:rsidRPr="00683931">
        <w:rPr>
          <w:rFonts w:asciiTheme="minorHAnsi" w:hAnsiTheme="minorHAnsi" w:cstheme="minorHAnsi"/>
          <w:color w:val="353535"/>
          <w:w w:val="105"/>
        </w:rPr>
        <w:t>session</w:t>
      </w:r>
    </w:p>
    <w:p w14:paraId="6D0553C5" w14:textId="77777777" w:rsidR="006B79FA" w:rsidRPr="00683931" w:rsidRDefault="009F3BEB">
      <w:pPr>
        <w:pStyle w:val="ListParagraph"/>
        <w:numPr>
          <w:ilvl w:val="2"/>
          <w:numId w:val="5"/>
        </w:numPr>
        <w:tabs>
          <w:tab w:val="left" w:pos="1192"/>
        </w:tabs>
        <w:spacing w:line="295" w:lineRule="auto"/>
        <w:ind w:right="1892" w:hanging="214"/>
        <w:rPr>
          <w:rFonts w:asciiTheme="minorHAnsi" w:hAnsiTheme="minorHAnsi" w:cstheme="minorHAnsi"/>
        </w:rPr>
      </w:pPr>
      <w:r w:rsidRPr="00683931">
        <w:rPr>
          <w:rFonts w:asciiTheme="minorHAnsi" w:hAnsiTheme="minorHAnsi" w:cstheme="minorHAnsi"/>
          <w:color w:val="353535"/>
          <w:w w:val="105"/>
        </w:rPr>
        <w:t>All staff who have successfully attended safer handling and back care training must receive a certificate of attendance for their</w:t>
      </w:r>
      <w:r w:rsidRPr="00683931">
        <w:rPr>
          <w:rFonts w:asciiTheme="minorHAnsi" w:hAnsiTheme="minorHAnsi" w:cstheme="minorHAnsi"/>
          <w:color w:val="353535"/>
          <w:spacing w:val="14"/>
          <w:w w:val="105"/>
        </w:rPr>
        <w:t xml:space="preserve"> </w:t>
      </w:r>
      <w:r w:rsidRPr="00683931">
        <w:rPr>
          <w:rFonts w:asciiTheme="minorHAnsi" w:hAnsiTheme="minorHAnsi" w:cstheme="minorHAnsi"/>
          <w:color w:val="353535"/>
          <w:w w:val="105"/>
        </w:rPr>
        <w:t>records</w:t>
      </w:r>
    </w:p>
    <w:p w14:paraId="78F890CF" w14:textId="77777777" w:rsidR="006B79FA" w:rsidRPr="00683931" w:rsidRDefault="006B79FA" w:rsidP="007C2857">
      <w:pPr>
        <w:pStyle w:val="BodyText"/>
        <w:spacing w:before="9"/>
        <w:ind w:left="851" w:right="997"/>
        <w:rPr>
          <w:rFonts w:asciiTheme="minorHAnsi" w:hAnsiTheme="minorHAnsi" w:cstheme="minorHAnsi"/>
          <w:sz w:val="22"/>
          <w:szCs w:val="22"/>
        </w:rPr>
      </w:pPr>
    </w:p>
    <w:sectPr w:rsidR="006B79FA" w:rsidRPr="00683931" w:rsidSect="0028527E">
      <w:headerReference w:type="default" r:id="rId8"/>
      <w:footerReference w:type="default" r:id="rId9"/>
      <w:pgSz w:w="11900" w:h="16840"/>
      <w:pgMar w:top="1440" w:right="400" w:bottom="1701" w:left="58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6DFA0" w14:textId="77777777" w:rsidR="00B817BB" w:rsidRDefault="00B817BB">
      <w:r>
        <w:separator/>
      </w:r>
    </w:p>
  </w:endnote>
  <w:endnote w:type="continuationSeparator" w:id="0">
    <w:p w14:paraId="220E84EC" w14:textId="77777777" w:rsidR="00B817BB" w:rsidRDefault="00B8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0DA1" w14:textId="5F7540A1" w:rsidR="006B79FA" w:rsidRDefault="006B79F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7846C" w14:textId="77777777" w:rsidR="00B817BB" w:rsidRDefault="00B817BB">
      <w:r>
        <w:separator/>
      </w:r>
    </w:p>
  </w:footnote>
  <w:footnote w:type="continuationSeparator" w:id="0">
    <w:p w14:paraId="74B928AB" w14:textId="77777777" w:rsidR="00B817BB" w:rsidRDefault="00B81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C8A2" w14:textId="26A8A8BD" w:rsidR="006B79FA" w:rsidRDefault="006B79FA">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EB4"/>
    <w:multiLevelType w:val="hybridMultilevel"/>
    <w:tmpl w:val="69D2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813C8"/>
    <w:multiLevelType w:val="hybridMultilevel"/>
    <w:tmpl w:val="200606B6"/>
    <w:lvl w:ilvl="0" w:tplc="B2A86C4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673E412A">
      <w:numFmt w:val="bullet"/>
      <w:lvlText w:val="•"/>
      <w:lvlJc w:val="left"/>
      <w:pPr>
        <w:ind w:left="1112" w:hanging="175"/>
      </w:pPr>
      <w:rPr>
        <w:rFonts w:hint="default"/>
        <w:lang w:val="en-US" w:eastAsia="en-US" w:bidi="en-US"/>
      </w:rPr>
    </w:lvl>
    <w:lvl w:ilvl="2" w:tplc="72940150">
      <w:numFmt w:val="bullet"/>
      <w:lvlText w:val="•"/>
      <w:lvlJc w:val="left"/>
      <w:pPr>
        <w:ind w:left="1884" w:hanging="175"/>
      </w:pPr>
      <w:rPr>
        <w:rFonts w:hint="default"/>
        <w:lang w:val="en-US" w:eastAsia="en-US" w:bidi="en-US"/>
      </w:rPr>
    </w:lvl>
    <w:lvl w:ilvl="3" w:tplc="A1803B42">
      <w:numFmt w:val="bullet"/>
      <w:lvlText w:val="•"/>
      <w:lvlJc w:val="left"/>
      <w:pPr>
        <w:ind w:left="2656" w:hanging="175"/>
      </w:pPr>
      <w:rPr>
        <w:rFonts w:hint="default"/>
        <w:lang w:val="en-US" w:eastAsia="en-US" w:bidi="en-US"/>
      </w:rPr>
    </w:lvl>
    <w:lvl w:ilvl="4" w:tplc="A4E09F5E">
      <w:numFmt w:val="bullet"/>
      <w:lvlText w:val="•"/>
      <w:lvlJc w:val="left"/>
      <w:pPr>
        <w:ind w:left="3428" w:hanging="175"/>
      </w:pPr>
      <w:rPr>
        <w:rFonts w:hint="default"/>
        <w:lang w:val="en-US" w:eastAsia="en-US" w:bidi="en-US"/>
      </w:rPr>
    </w:lvl>
    <w:lvl w:ilvl="5" w:tplc="784A263E">
      <w:numFmt w:val="bullet"/>
      <w:lvlText w:val="•"/>
      <w:lvlJc w:val="left"/>
      <w:pPr>
        <w:ind w:left="4200" w:hanging="175"/>
      </w:pPr>
      <w:rPr>
        <w:rFonts w:hint="default"/>
        <w:lang w:val="en-US" w:eastAsia="en-US" w:bidi="en-US"/>
      </w:rPr>
    </w:lvl>
    <w:lvl w:ilvl="6" w:tplc="62C8228E">
      <w:numFmt w:val="bullet"/>
      <w:lvlText w:val="•"/>
      <w:lvlJc w:val="left"/>
      <w:pPr>
        <w:ind w:left="4972" w:hanging="175"/>
      </w:pPr>
      <w:rPr>
        <w:rFonts w:hint="default"/>
        <w:lang w:val="en-US" w:eastAsia="en-US" w:bidi="en-US"/>
      </w:rPr>
    </w:lvl>
    <w:lvl w:ilvl="7" w:tplc="F65CC3C0">
      <w:numFmt w:val="bullet"/>
      <w:lvlText w:val="•"/>
      <w:lvlJc w:val="left"/>
      <w:pPr>
        <w:ind w:left="5744" w:hanging="175"/>
      </w:pPr>
      <w:rPr>
        <w:rFonts w:hint="default"/>
        <w:lang w:val="en-US" w:eastAsia="en-US" w:bidi="en-US"/>
      </w:rPr>
    </w:lvl>
    <w:lvl w:ilvl="8" w:tplc="53C6477E">
      <w:numFmt w:val="bullet"/>
      <w:lvlText w:val="•"/>
      <w:lvlJc w:val="left"/>
      <w:pPr>
        <w:ind w:left="6516" w:hanging="175"/>
      </w:pPr>
      <w:rPr>
        <w:rFonts w:hint="default"/>
        <w:lang w:val="en-US" w:eastAsia="en-US" w:bidi="en-US"/>
      </w:rPr>
    </w:lvl>
  </w:abstractNum>
  <w:abstractNum w:abstractNumId="2" w15:restartNumberingAfterBreak="0">
    <w:nsid w:val="0E3B1D75"/>
    <w:multiLevelType w:val="multilevel"/>
    <w:tmpl w:val="6C28A59A"/>
    <w:lvl w:ilvl="0">
      <w:start w:val="1"/>
      <w:numFmt w:val="decimal"/>
      <w:lvlText w:val="%1"/>
      <w:lvlJc w:val="left"/>
      <w:pPr>
        <w:ind w:left="1177" w:hanging="321"/>
      </w:pPr>
      <w:rPr>
        <w:rFonts w:hint="default"/>
        <w:lang w:val="en-US" w:eastAsia="en-US" w:bidi="en-US"/>
      </w:rPr>
    </w:lvl>
    <w:lvl w:ilvl="1">
      <w:start w:val="1"/>
      <w:numFmt w:val="decimal"/>
      <w:lvlText w:val="%1.%2"/>
      <w:lvlJc w:val="left"/>
      <w:pPr>
        <w:ind w:left="1177" w:hanging="321"/>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8" w:hanging="321"/>
      </w:pPr>
      <w:rPr>
        <w:rFonts w:hint="default"/>
        <w:lang w:val="en-US" w:eastAsia="en-US" w:bidi="en-US"/>
      </w:rPr>
    </w:lvl>
    <w:lvl w:ilvl="3">
      <w:numFmt w:val="bullet"/>
      <w:lvlText w:val="•"/>
      <w:lvlJc w:val="left"/>
      <w:pPr>
        <w:ind w:left="4102" w:hanging="321"/>
      </w:pPr>
      <w:rPr>
        <w:rFonts w:hint="default"/>
        <w:lang w:val="en-US" w:eastAsia="en-US" w:bidi="en-US"/>
      </w:rPr>
    </w:lvl>
    <w:lvl w:ilvl="4">
      <w:numFmt w:val="bullet"/>
      <w:lvlText w:val="•"/>
      <w:lvlJc w:val="left"/>
      <w:pPr>
        <w:ind w:left="5076" w:hanging="321"/>
      </w:pPr>
      <w:rPr>
        <w:rFonts w:hint="default"/>
        <w:lang w:val="en-US" w:eastAsia="en-US" w:bidi="en-US"/>
      </w:rPr>
    </w:lvl>
    <w:lvl w:ilvl="5">
      <w:numFmt w:val="bullet"/>
      <w:lvlText w:val="•"/>
      <w:lvlJc w:val="left"/>
      <w:pPr>
        <w:ind w:left="6050" w:hanging="321"/>
      </w:pPr>
      <w:rPr>
        <w:rFonts w:hint="default"/>
        <w:lang w:val="en-US" w:eastAsia="en-US" w:bidi="en-US"/>
      </w:rPr>
    </w:lvl>
    <w:lvl w:ilvl="6">
      <w:numFmt w:val="bullet"/>
      <w:lvlText w:val="•"/>
      <w:lvlJc w:val="left"/>
      <w:pPr>
        <w:ind w:left="7024" w:hanging="321"/>
      </w:pPr>
      <w:rPr>
        <w:rFonts w:hint="default"/>
        <w:lang w:val="en-US" w:eastAsia="en-US" w:bidi="en-US"/>
      </w:rPr>
    </w:lvl>
    <w:lvl w:ilvl="7">
      <w:numFmt w:val="bullet"/>
      <w:lvlText w:val="•"/>
      <w:lvlJc w:val="left"/>
      <w:pPr>
        <w:ind w:left="7998" w:hanging="321"/>
      </w:pPr>
      <w:rPr>
        <w:rFonts w:hint="default"/>
        <w:lang w:val="en-US" w:eastAsia="en-US" w:bidi="en-US"/>
      </w:rPr>
    </w:lvl>
    <w:lvl w:ilvl="8">
      <w:numFmt w:val="bullet"/>
      <w:lvlText w:val="•"/>
      <w:lvlJc w:val="left"/>
      <w:pPr>
        <w:ind w:left="8972" w:hanging="321"/>
      </w:pPr>
      <w:rPr>
        <w:rFonts w:hint="default"/>
        <w:lang w:val="en-US" w:eastAsia="en-US" w:bidi="en-US"/>
      </w:rPr>
    </w:lvl>
  </w:abstractNum>
  <w:abstractNum w:abstractNumId="3" w15:restartNumberingAfterBreak="0">
    <w:nsid w:val="175A0A7F"/>
    <w:multiLevelType w:val="hybridMultilevel"/>
    <w:tmpl w:val="C338B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0B27"/>
    <w:multiLevelType w:val="hybridMultilevel"/>
    <w:tmpl w:val="F606E532"/>
    <w:lvl w:ilvl="0" w:tplc="4490D2A8">
      <w:numFmt w:val="bullet"/>
      <w:lvlText w:val=""/>
      <w:lvlJc w:val="left"/>
      <w:pPr>
        <w:ind w:left="1244" w:hanging="268"/>
      </w:pPr>
      <w:rPr>
        <w:rFonts w:ascii="Wingdings" w:eastAsia="Wingdings" w:hAnsi="Wingdings" w:cs="Wingdings" w:hint="default"/>
        <w:color w:val="353535"/>
        <w:w w:val="84"/>
        <w:sz w:val="12"/>
        <w:szCs w:val="12"/>
        <w:lang w:val="en-US" w:eastAsia="en-US" w:bidi="en-US"/>
      </w:rPr>
    </w:lvl>
    <w:lvl w:ilvl="1" w:tplc="FBEC571E">
      <w:numFmt w:val="bullet"/>
      <w:lvlText w:val="•"/>
      <w:lvlJc w:val="left"/>
      <w:pPr>
        <w:ind w:left="2208" w:hanging="268"/>
      </w:pPr>
      <w:rPr>
        <w:rFonts w:hint="default"/>
        <w:lang w:val="en-US" w:eastAsia="en-US" w:bidi="en-US"/>
      </w:rPr>
    </w:lvl>
    <w:lvl w:ilvl="2" w:tplc="88B88CB4">
      <w:numFmt w:val="bullet"/>
      <w:lvlText w:val="•"/>
      <w:lvlJc w:val="left"/>
      <w:pPr>
        <w:ind w:left="3176" w:hanging="268"/>
      </w:pPr>
      <w:rPr>
        <w:rFonts w:hint="default"/>
        <w:lang w:val="en-US" w:eastAsia="en-US" w:bidi="en-US"/>
      </w:rPr>
    </w:lvl>
    <w:lvl w:ilvl="3" w:tplc="376CBB36">
      <w:numFmt w:val="bullet"/>
      <w:lvlText w:val="•"/>
      <w:lvlJc w:val="left"/>
      <w:pPr>
        <w:ind w:left="4144" w:hanging="268"/>
      </w:pPr>
      <w:rPr>
        <w:rFonts w:hint="default"/>
        <w:lang w:val="en-US" w:eastAsia="en-US" w:bidi="en-US"/>
      </w:rPr>
    </w:lvl>
    <w:lvl w:ilvl="4" w:tplc="79DA032E">
      <w:numFmt w:val="bullet"/>
      <w:lvlText w:val="•"/>
      <w:lvlJc w:val="left"/>
      <w:pPr>
        <w:ind w:left="5112" w:hanging="268"/>
      </w:pPr>
      <w:rPr>
        <w:rFonts w:hint="default"/>
        <w:lang w:val="en-US" w:eastAsia="en-US" w:bidi="en-US"/>
      </w:rPr>
    </w:lvl>
    <w:lvl w:ilvl="5" w:tplc="79E83DDC">
      <w:numFmt w:val="bullet"/>
      <w:lvlText w:val="•"/>
      <w:lvlJc w:val="left"/>
      <w:pPr>
        <w:ind w:left="6080" w:hanging="268"/>
      </w:pPr>
      <w:rPr>
        <w:rFonts w:hint="default"/>
        <w:lang w:val="en-US" w:eastAsia="en-US" w:bidi="en-US"/>
      </w:rPr>
    </w:lvl>
    <w:lvl w:ilvl="6" w:tplc="72D84DE0">
      <w:numFmt w:val="bullet"/>
      <w:lvlText w:val="•"/>
      <w:lvlJc w:val="left"/>
      <w:pPr>
        <w:ind w:left="7048" w:hanging="268"/>
      </w:pPr>
      <w:rPr>
        <w:rFonts w:hint="default"/>
        <w:lang w:val="en-US" w:eastAsia="en-US" w:bidi="en-US"/>
      </w:rPr>
    </w:lvl>
    <w:lvl w:ilvl="7" w:tplc="1B586DDC">
      <w:numFmt w:val="bullet"/>
      <w:lvlText w:val="•"/>
      <w:lvlJc w:val="left"/>
      <w:pPr>
        <w:ind w:left="8016" w:hanging="268"/>
      </w:pPr>
      <w:rPr>
        <w:rFonts w:hint="default"/>
        <w:lang w:val="en-US" w:eastAsia="en-US" w:bidi="en-US"/>
      </w:rPr>
    </w:lvl>
    <w:lvl w:ilvl="8" w:tplc="F98E7656">
      <w:numFmt w:val="bullet"/>
      <w:lvlText w:val="•"/>
      <w:lvlJc w:val="left"/>
      <w:pPr>
        <w:ind w:left="8984" w:hanging="268"/>
      </w:pPr>
      <w:rPr>
        <w:rFonts w:hint="default"/>
        <w:lang w:val="en-US" w:eastAsia="en-US" w:bidi="en-US"/>
      </w:rPr>
    </w:lvl>
  </w:abstractNum>
  <w:abstractNum w:abstractNumId="5" w15:restartNumberingAfterBreak="0">
    <w:nsid w:val="1EB00FB9"/>
    <w:multiLevelType w:val="multilevel"/>
    <w:tmpl w:val="4488A0C2"/>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15"/>
      </w:pPr>
      <w:rPr>
        <w:rFonts w:hint="default"/>
        <w:lang w:val="en-US" w:eastAsia="en-US" w:bidi="en-US"/>
      </w:rPr>
    </w:lvl>
    <w:lvl w:ilvl="4">
      <w:numFmt w:val="bullet"/>
      <w:lvlText w:val="•"/>
      <w:lvlJc w:val="left"/>
      <w:pPr>
        <w:ind w:left="4440" w:hanging="215"/>
      </w:pPr>
      <w:rPr>
        <w:rFonts w:hint="default"/>
        <w:lang w:val="en-US" w:eastAsia="en-US" w:bidi="en-US"/>
      </w:rPr>
    </w:lvl>
    <w:lvl w:ilvl="5">
      <w:numFmt w:val="bullet"/>
      <w:lvlText w:val="•"/>
      <w:lvlJc w:val="left"/>
      <w:pPr>
        <w:ind w:left="5520" w:hanging="215"/>
      </w:pPr>
      <w:rPr>
        <w:rFonts w:hint="default"/>
        <w:lang w:val="en-US" w:eastAsia="en-US" w:bidi="en-US"/>
      </w:rPr>
    </w:lvl>
    <w:lvl w:ilvl="6">
      <w:numFmt w:val="bullet"/>
      <w:lvlText w:val="•"/>
      <w:lvlJc w:val="left"/>
      <w:pPr>
        <w:ind w:left="6600" w:hanging="215"/>
      </w:pPr>
      <w:rPr>
        <w:rFonts w:hint="default"/>
        <w:lang w:val="en-US" w:eastAsia="en-US" w:bidi="en-US"/>
      </w:rPr>
    </w:lvl>
    <w:lvl w:ilvl="7">
      <w:numFmt w:val="bullet"/>
      <w:lvlText w:val="•"/>
      <w:lvlJc w:val="left"/>
      <w:pPr>
        <w:ind w:left="7680" w:hanging="215"/>
      </w:pPr>
      <w:rPr>
        <w:rFonts w:hint="default"/>
        <w:lang w:val="en-US" w:eastAsia="en-US" w:bidi="en-US"/>
      </w:rPr>
    </w:lvl>
    <w:lvl w:ilvl="8">
      <w:numFmt w:val="bullet"/>
      <w:lvlText w:val="•"/>
      <w:lvlJc w:val="left"/>
      <w:pPr>
        <w:ind w:left="8760" w:hanging="215"/>
      </w:pPr>
      <w:rPr>
        <w:rFonts w:hint="default"/>
        <w:lang w:val="en-US" w:eastAsia="en-US" w:bidi="en-US"/>
      </w:rPr>
    </w:lvl>
  </w:abstractNum>
  <w:abstractNum w:abstractNumId="6" w15:restartNumberingAfterBreak="0">
    <w:nsid w:val="201D4148"/>
    <w:multiLevelType w:val="hybridMultilevel"/>
    <w:tmpl w:val="4BEE542C"/>
    <w:lvl w:ilvl="0" w:tplc="ABB4912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389C3052">
      <w:numFmt w:val="bullet"/>
      <w:lvlText w:val="•"/>
      <w:lvlJc w:val="left"/>
      <w:pPr>
        <w:ind w:left="1112" w:hanging="175"/>
      </w:pPr>
      <w:rPr>
        <w:rFonts w:hint="default"/>
        <w:lang w:val="en-US" w:eastAsia="en-US" w:bidi="en-US"/>
      </w:rPr>
    </w:lvl>
    <w:lvl w:ilvl="2" w:tplc="009CD126">
      <w:numFmt w:val="bullet"/>
      <w:lvlText w:val="•"/>
      <w:lvlJc w:val="left"/>
      <w:pPr>
        <w:ind w:left="1884" w:hanging="175"/>
      </w:pPr>
      <w:rPr>
        <w:rFonts w:hint="default"/>
        <w:lang w:val="en-US" w:eastAsia="en-US" w:bidi="en-US"/>
      </w:rPr>
    </w:lvl>
    <w:lvl w:ilvl="3" w:tplc="41D043C6">
      <w:numFmt w:val="bullet"/>
      <w:lvlText w:val="•"/>
      <w:lvlJc w:val="left"/>
      <w:pPr>
        <w:ind w:left="2656" w:hanging="175"/>
      </w:pPr>
      <w:rPr>
        <w:rFonts w:hint="default"/>
        <w:lang w:val="en-US" w:eastAsia="en-US" w:bidi="en-US"/>
      </w:rPr>
    </w:lvl>
    <w:lvl w:ilvl="4" w:tplc="9820A880">
      <w:numFmt w:val="bullet"/>
      <w:lvlText w:val="•"/>
      <w:lvlJc w:val="left"/>
      <w:pPr>
        <w:ind w:left="3428" w:hanging="175"/>
      </w:pPr>
      <w:rPr>
        <w:rFonts w:hint="default"/>
        <w:lang w:val="en-US" w:eastAsia="en-US" w:bidi="en-US"/>
      </w:rPr>
    </w:lvl>
    <w:lvl w:ilvl="5" w:tplc="E3F6D0AC">
      <w:numFmt w:val="bullet"/>
      <w:lvlText w:val="•"/>
      <w:lvlJc w:val="left"/>
      <w:pPr>
        <w:ind w:left="4200" w:hanging="175"/>
      </w:pPr>
      <w:rPr>
        <w:rFonts w:hint="default"/>
        <w:lang w:val="en-US" w:eastAsia="en-US" w:bidi="en-US"/>
      </w:rPr>
    </w:lvl>
    <w:lvl w:ilvl="6" w:tplc="EE8E52DC">
      <w:numFmt w:val="bullet"/>
      <w:lvlText w:val="•"/>
      <w:lvlJc w:val="left"/>
      <w:pPr>
        <w:ind w:left="4972" w:hanging="175"/>
      </w:pPr>
      <w:rPr>
        <w:rFonts w:hint="default"/>
        <w:lang w:val="en-US" w:eastAsia="en-US" w:bidi="en-US"/>
      </w:rPr>
    </w:lvl>
    <w:lvl w:ilvl="7" w:tplc="4404CCBC">
      <w:numFmt w:val="bullet"/>
      <w:lvlText w:val="•"/>
      <w:lvlJc w:val="left"/>
      <w:pPr>
        <w:ind w:left="5744" w:hanging="175"/>
      </w:pPr>
      <w:rPr>
        <w:rFonts w:hint="default"/>
        <w:lang w:val="en-US" w:eastAsia="en-US" w:bidi="en-US"/>
      </w:rPr>
    </w:lvl>
    <w:lvl w:ilvl="8" w:tplc="DB3AFC88">
      <w:numFmt w:val="bullet"/>
      <w:lvlText w:val="•"/>
      <w:lvlJc w:val="left"/>
      <w:pPr>
        <w:ind w:left="6516" w:hanging="175"/>
      </w:pPr>
      <w:rPr>
        <w:rFonts w:hint="default"/>
        <w:lang w:val="en-US" w:eastAsia="en-US" w:bidi="en-US"/>
      </w:rPr>
    </w:lvl>
  </w:abstractNum>
  <w:abstractNum w:abstractNumId="7" w15:restartNumberingAfterBreak="0">
    <w:nsid w:val="285178B2"/>
    <w:multiLevelType w:val="hybridMultilevel"/>
    <w:tmpl w:val="3864C3A6"/>
    <w:lvl w:ilvl="0" w:tplc="695088F0">
      <w:numFmt w:val="bullet"/>
      <w:lvlText w:val=""/>
      <w:lvlJc w:val="left"/>
      <w:pPr>
        <w:ind w:left="1191" w:hanging="228"/>
      </w:pPr>
      <w:rPr>
        <w:rFonts w:ascii="Wingdings" w:eastAsia="Wingdings" w:hAnsi="Wingdings" w:cs="Wingdings" w:hint="default"/>
        <w:color w:val="353535"/>
        <w:w w:val="84"/>
        <w:sz w:val="12"/>
        <w:szCs w:val="12"/>
        <w:lang w:val="en-US" w:eastAsia="en-US" w:bidi="en-US"/>
      </w:rPr>
    </w:lvl>
    <w:lvl w:ilvl="1" w:tplc="D6DEABBA">
      <w:numFmt w:val="bullet"/>
      <w:lvlText w:val="•"/>
      <w:lvlJc w:val="left"/>
      <w:pPr>
        <w:ind w:left="2172" w:hanging="228"/>
      </w:pPr>
      <w:rPr>
        <w:rFonts w:hint="default"/>
        <w:lang w:val="en-US" w:eastAsia="en-US" w:bidi="en-US"/>
      </w:rPr>
    </w:lvl>
    <w:lvl w:ilvl="2" w:tplc="9FD08302">
      <w:numFmt w:val="bullet"/>
      <w:lvlText w:val="•"/>
      <w:lvlJc w:val="left"/>
      <w:pPr>
        <w:ind w:left="3144" w:hanging="228"/>
      </w:pPr>
      <w:rPr>
        <w:rFonts w:hint="default"/>
        <w:lang w:val="en-US" w:eastAsia="en-US" w:bidi="en-US"/>
      </w:rPr>
    </w:lvl>
    <w:lvl w:ilvl="3" w:tplc="752CA0AC">
      <w:numFmt w:val="bullet"/>
      <w:lvlText w:val="•"/>
      <w:lvlJc w:val="left"/>
      <w:pPr>
        <w:ind w:left="4116" w:hanging="228"/>
      </w:pPr>
      <w:rPr>
        <w:rFonts w:hint="default"/>
        <w:lang w:val="en-US" w:eastAsia="en-US" w:bidi="en-US"/>
      </w:rPr>
    </w:lvl>
    <w:lvl w:ilvl="4" w:tplc="77E404A2">
      <w:numFmt w:val="bullet"/>
      <w:lvlText w:val="•"/>
      <w:lvlJc w:val="left"/>
      <w:pPr>
        <w:ind w:left="5088" w:hanging="228"/>
      </w:pPr>
      <w:rPr>
        <w:rFonts w:hint="default"/>
        <w:lang w:val="en-US" w:eastAsia="en-US" w:bidi="en-US"/>
      </w:rPr>
    </w:lvl>
    <w:lvl w:ilvl="5" w:tplc="F4CCFB0E">
      <w:numFmt w:val="bullet"/>
      <w:lvlText w:val="•"/>
      <w:lvlJc w:val="left"/>
      <w:pPr>
        <w:ind w:left="6060" w:hanging="228"/>
      </w:pPr>
      <w:rPr>
        <w:rFonts w:hint="default"/>
        <w:lang w:val="en-US" w:eastAsia="en-US" w:bidi="en-US"/>
      </w:rPr>
    </w:lvl>
    <w:lvl w:ilvl="6" w:tplc="EE2C8DC4">
      <w:numFmt w:val="bullet"/>
      <w:lvlText w:val="•"/>
      <w:lvlJc w:val="left"/>
      <w:pPr>
        <w:ind w:left="7032" w:hanging="228"/>
      </w:pPr>
      <w:rPr>
        <w:rFonts w:hint="default"/>
        <w:lang w:val="en-US" w:eastAsia="en-US" w:bidi="en-US"/>
      </w:rPr>
    </w:lvl>
    <w:lvl w:ilvl="7" w:tplc="1DFE18EC">
      <w:numFmt w:val="bullet"/>
      <w:lvlText w:val="•"/>
      <w:lvlJc w:val="left"/>
      <w:pPr>
        <w:ind w:left="8004" w:hanging="228"/>
      </w:pPr>
      <w:rPr>
        <w:rFonts w:hint="default"/>
        <w:lang w:val="en-US" w:eastAsia="en-US" w:bidi="en-US"/>
      </w:rPr>
    </w:lvl>
    <w:lvl w:ilvl="8" w:tplc="6352ABCA">
      <w:numFmt w:val="bullet"/>
      <w:lvlText w:val="•"/>
      <w:lvlJc w:val="left"/>
      <w:pPr>
        <w:ind w:left="8976" w:hanging="228"/>
      </w:pPr>
      <w:rPr>
        <w:rFonts w:hint="default"/>
        <w:lang w:val="en-US" w:eastAsia="en-US" w:bidi="en-US"/>
      </w:rPr>
    </w:lvl>
  </w:abstractNum>
  <w:abstractNum w:abstractNumId="8" w15:restartNumberingAfterBreak="0">
    <w:nsid w:val="3EC30C5B"/>
    <w:multiLevelType w:val="multilevel"/>
    <w:tmpl w:val="500E970C"/>
    <w:lvl w:ilvl="0">
      <w:start w:val="4"/>
      <w:numFmt w:val="decimal"/>
      <w:lvlText w:val="%1"/>
      <w:lvlJc w:val="left"/>
      <w:pPr>
        <w:ind w:left="856" w:hanging="321"/>
      </w:pPr>
      <w:rPr>
        <w:rFonts w:hint="default"/>
        <w:lang w:val="en-US" w:eastAsia="en-US" w:bidi="en-US"/>
      </w:rPr>
    </w:lvl>
    <w:lvl w:ilvl="1">
      <w:start w:val="1"/>
      <w:numFmt w:val="decimal"/>
      <w:lvlText w:val="%1.%2"/>
      <w:lvlJc w:val="left"/>
      <w:pPr>
        <w:ind w:left="856" w:hanging="321"/>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15"/>
      </w:pPr>
      <w:rPr>
        <w:rFonts w:hint="default"/>
        <w:lang w:val="en-US" w:eastAsia="en-US" w:bidi="en-US"/>
      </w:rPr>
    </w:lvl>
    <w:lvl w:ilvl="4">
      <w:numFmt w:val="bullet"/>
      <w:lvlText w:val="•"/>
      <w:lvlJc w:val="left"/>
      <w:pPr>
        <w:ind w:left="4440" w:hanging="215"/>
      </w:pPr>
      <w:rPr>
        <w:rFonts w:hint="default"/>
        <w:lang w:val="en-US" w:eastAsia="en-US" w:bidi="en-US"/>
      </w:rPr>
    </w:lvl>
    <w:lvl w:ilvl="5">
      <w:numFmt w:val="bullet"/>
      <w:lvlText w:val="•"/>
      <w:lvlJc w:val="left"/>
      <w:pPr>
        <w:ind w:left="5520" w:hanging="215"/>
      </w:pPr>
      <w:rPr>
        <w:rFonts w:hint="default"/>
        <w:lang w:val="en-US" w:eastAsia="en-US" w:bidi="en-US"/>
      </w:rPr>
    </w:lvl>
    <w:lvl w:ilvl="6">
      <w:numFmt w:val="bullet"/>
      <w:lvlText w:val="•"/>
      <w:lvlJc w:val="left"/>
      <w:pPr>
        <w:ind w:left="6600" w:hanging="215"/>
      </w:pPr>
      <w:rPr>
        <w:rFonts w:hint="default"/>
        <w:lang w:val="en-US" w:eastAsia="en-US" w:bidi="en-US"/>
      </w:rPr>
    </w:lvl>
    <w:lvl w:ilvl="7">
      <w:numFmt w:val="bullet"/>
      <w:lvlText w:val="•"/>
      <w:lvlJc w:val="left"/>
      <w:pPr>
        <w:ind w:left="7680" w:hanging="215"/>
      </w:pPr>
      <w:rPr>
        <w:rFonts w:hint="default"/>
        <w:lang w:val="en-US" w:eastAsia="en-US" w:bidi="en-US"/>
      </w:rPr>
    </w:lvl>
    <w:lvl w:ilvl="8">
      <w:numFmt w:val="bullet"/>
      <w:lvlText w:val="•"/>
      <w:lvlJc w:val="left"/>
      <w:pPr>
        <w:ind w:left="8760" w:hanging="215"/>
      </w:pPr>
      <w:rPr>
        <w:rFonts w:hint="default"/>
        <w:lang w:val="en-US" w:eastAsia="en-US" w:bidi="en-US"/>
      </w:rPr>
    </w:lvl>
  </w:abstractNum>
  <w:abstractNum w:abstractNumId="9" w15:restartNumberingAfterBreak="0">
    <w:nsid w:val="42A32D50"/>
    <w:multiLevelType w:val="multilevel"/>
    <w:tmpl w:val="4488A0C2"/>
    <w:lvl w:ilvl="0">
      <w:start w:val="5"/>
      <w:numFmt w:val="decimal"/>
      <w:lvlText w:val="%1"/>
      <w:lvlJc w:val="left"/>
      <w:pPr>
        <w:ind w:left="1178" w:hanging="322"/>
      </w:pPr>
      <w:rPr>
        <w:rFonts w:hint="default"/>
        <w:lang w:val="en-US" w:eastAsia="en-US" w:bidi="en-US"/>
      </w:rPr>
    </w:lvl>
    <w:lvl w:ilvl="1">
      <w:start w:val="1"/>
      <w:numFmt w:val="decimal"/>
      <w:lvlText w:val="%1.%2"/>
      <w:lvlJc w:val="left"/>
      <w:pPr>
        <w:ind w:left="1178"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15"/>
      </w:pPr>
      <w:rPr>
        <w:rFonts w:hint="default"/>
        <w:lang w:val="en-US" w:eastAsia="en-US" w:bidi="en-US"/>
      </w:rPr>
    </w:lvl>
    <w:lvl w:ilvl="4">
      <w:numFmt w:val="bullet"/>
      <w:lvlText w:val="•"/>
      <w:lvlJc w:val="left"/>
      <w:pPr>
        <w:ind w:left="4440" w:hanging="215"/>
      </w:pPr>
      <w:rPr>
        <w:rFonts w:hint="default"/>
        <w:lang w:val="en-US" w:eastAsia="en-US" w:bidi="en-US"/>
      </w:rPr>
    </w:lvl>
    <w:lvl w:ilvl="5">
      <w:numFmt w:val="bullet"/>
      <w:lvlText w:val="•"/>
      <w:lvlJc w:val="left"/>
      <w:pPr>
        <w:ind w:left="5520" w:hanging="215"/>
      </w:pPr>
      <w:rPr>
        <w:rFonts w:hint="default"/>
        <w:lang w:val="en-US" w:eastAsia="en-US" w:bidi="en-US"/>
      </w:rPr>
    </w:lvl>
    <w:lvl w:ilvl="6">
      <w:numFmt w:val="bullet"/>
      <w:lvlText w:val="•"/>
      <w:lvlJc w:val="left"/>
      <w:pPr>
        <w:ind w:left="6600" w:hanging="215"/>
      </w:pPr>
      <w:rPr>
        <w:rFonts w:hint="default"/>
        <w:lang w:val="en-US" w:eastAsia="en-US" w:bidi="en-US"/>
      </w:rPr>
    </w:lvl>
    <w:lvl w:ilvl="7">
      <w:numFmt w:val="bullet"/>
      <w:lvlText w:val="•"/>
      <w:lvlJc w:val="left"/>
      <w:pPr>
        <w:ind w:left="7680" w:hanging="215"/>
      </w:pPr>
      <w:rPr>
        <w:rFonts w:hint="default"/>
        <w:lang w:val="en-US" w:eastAsia="en-US" w:bidi="en-US"/>
      </w:rPr>
    </w:lvl>
    <w:lvl w:ilvl="8">
      <w:numFmt w:val="bullet"/>
      <w:lvlText w:val="•"/>
      <w:lvlJc w:val="left"/>
      <w:pPr>
        <w:ind w:left="8760" w:hanging="215"/>
      </w:pPr>
      <w:rPr>
        <w:rFonts w:hint="default"/>
        <w:lang w:val="en-US" w:eastAsia="en-US" w:bidi="en-US"/>
      </w:rPr>
    </w:lvl>
  </w:abstractNum>
  <w:abstractNum w:abstractNumId="10" w15:restartNumberingAfterBreak="0">
    <w:nsid w:val="52F07584"/>
    <w:multiLevelType w:val="multilevel"/>
    <w:tmpl w:val="4852BFB8"/>
    <w:lvl w:ilvl="0">
      <w:start w:val="3"/>
      <w:numFmt w:val="decimal"/>
      <w:lvlText w:val="%1"/>
      <w:lvlJc w:val="left"/>
      <w:pPr>
        <w:ind w:left="1177" w:hanging="322"/>
      </w:pPr>
      <w:rPr>
        <w:rFonts w:hint="default"/>
        <w:lang w:val="en-US" w:eastAsia="en-US" w:bidi="en-US"/>
      </w:rPr>
    </w:lvl>
    <w:lvl w:ilvl="1">
      <w:start w:val="1"/>
      <w:numFmt w:val="decimal"/>
      <w:lvlText w:val="%1.%2"/>
      <w:lvlJc w:val="left"/>
      <w:pPr>
        <w:ind w:left="1177"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8" w:hanging="322"/>
      </w:pPr>
      <w:rPr>
        <w:rFonts w:hint="default"/>
        <w:lang w:val="en-US" w:eastAsia="en-US" w:bidi="en-US"/>
      </w:rPr>
    </w:lvl>
    <w:lvl w:ilvl="3">
      <w:numFmt w:val="bullet"/>
      <w:lvlText w:val="•"/>
      <w:lvlJc w:val="left"/>
      <w:pPr>
        <w:ind w:left="4102" w:hanging="322"/>
      </w:pPr>
      <w:rPr>
        <w:rFonts w:hint="default"/>
        <w:lang w:val="en-US" w:eastAsia="en-US" w:bidi="en-US"/>
      </w:rPr>
    </w:lvl>
    <w:lvl w:ilvl="4">
      <w:numFmt w:val="bullet"/>
      <w:lvlText w:val="•"/>
      <w:lvlJc w:val="left"/>
      <w:pPr>
        <w:ind w:left="5076" w:hanging="322"/>
      </w:pPr>
      <w:rPr>
        <w:rFonts w:hint="default"/>
        <w:lang w:val="en-US" w:eastAsia="en-US" w:bidi="en-US"/>
      </w:rPr>
    </w:lvl>
    <w:lvl w:ilvl="5">
      <w:numFmt w:val="bullet"/>
      <w:lvlText w:val="•"/>
      <w:lvlJc w:val="left"/>
      <w:pPr>
        <w:ind w:left="6050" w:hanging="322"/>
      </w:pPr>
      <w:rPr>
        <w:rFonts w:hint="default"/>
        <w:lang w:val="en-US" w:eastAsia="en-US" w:bidi="en-US"/>
      </w:rPr>
    </w:lvl>
    <w:lvl w:ilvl="6">
      <w:numFmt w:val="bullet"/>
      <w:lvlText w:val="•"/>
      <w:lvlJc w:val="left"/>
      <w:pPr>
        <w:ind w:left="7024" w:hanging="322"/>
      </w:pPr>
      <w:rPr>
        <w:rFonts w:hint="default"/>
        <w:lang w:val="en-US" w:eastAsia="en-US" w:bidi="en-US"/>
      </w:rPr>
    </w:lvl>
    <w:lvl w:ilvl="7">
      <w:numFmt w:val="bullet"/>
      <w:lvlText w:val="•"/>
      <w:lvlJc w:val="left"/>
      <w:pPr>
        <w:ind w:left="7998" w:hanging="322"/>
      </w:pPr>
      <w:rPr>
        <w:rFonts w:hint="default"/>
        <w:lang w:val="en-US" w:eastAsia="en-US" w:bidi="en-US"/>
      </w:rPr>
    </w:lvl>
    <w:lvl w:ilvl="8">
      <w:numFmt w:val="bullet"/>
      <w:lvlText w:val="•"/>
      <w:lvlJc w:val="left"/>
      <w:pPr>
        <w:ind w:left="8972" w:hanging="322"/>
      </w:pPr>
      <w:rPr>
        <w:rFonts w:hint="default"/>
        <w:lang w:val="en-US" w:eastAsia="en-US" w:bidi="en-US"/>
      </w:rPr>
    </w:lvl>
  </w:abstractNum>
  <w:abstractNum w:abstractNumId="11" w15:restartNumberingAfterBreak="0">
    <w:nsid w:val="5AFA6086"/>
    <w:multiLevelType w:val="hybridMultilevel"/>
    <w:tmpl w:val="6F2EA8CA"/>
    <w:lvl w:ilvl="0" w:tplc="F502EEDE">
      <w:start w:val="1"/>
      <w:numFmt w:val="decimal"/>
      <w:lvlText w:val="%1."/>
      <w:lvlJc w:val="left"/>
      <w:pPr>
        <w:ind w:left="406" w:hanging="220"/>
      </w:pPr>
      <w:rPr>
        <w:rFonts w:ascii="Arial" w:eastAsia="Arial" w:hAnsi="Arial" w:cs="Arial" w:hint="default"/>
        <w:b/>
        <w:bCs/>
        <w:spacing w:val="-1"/>
        <w:w w:val="100"/>
        <w:sz w:val="20"/>
        <w:szCs w:val="20"/>
        <w:lang w:val="en-US" w:eastAsia="en-US" w:bidi="en-US"/>
      </w:rPr>
    </w:lvl>
    <w:lvl w:ilvl="1" w:tplc="784C978A">
      <w:numFmt w:val="bullet"/>
      <w:lvlText w:val="•"/>
      <w:lvlJc w:val="left"/>
      <w:pPr>
        <w:ind w:left="989" w:hanging="268"/>
      </w:pPr>
      <w:rPr>
        <w:rFonts w:ascii="Arial" w:eastAsia="Arial" w:hAnsi="Arial" w:cs="Arial" w:hint="default"/>
        <w:w w:val="95"/>
        <w:sz w:val="20"/>
        <w:szCs w:val="20"/>
        <w:lang w:val="en-US" w:eastAsia="en-US" w:bidi="en-US"/>
      </w:rPr>
    </w:lvl>
    <w:lvl w:ilvl="2" w:tplc="FCE21B2E">
      <w:numFmt w:val="bullet"/>
      <w:lvlText w:val="•"/>
      <w:lvlJc w:val="left"/>
      <w:pPr>
        <w:ind w:left="1524" w:hanging="268"/>
      </w:pPr>
      <w:rPr>
        <w:rFonts w:ascii="Arial" w:eastAsia="Arial" w:hAnsi="Arial" w:cs="Arial" w:hint="default"/>
        <w:w w:val="95"/>
        <w:sz w:val="20"/>
        <w:szCs w:val="20"/>
        <w:lang w:val="en-US" w:eastAsia="en-US" w:bidi="en-US"/>
      </w:rPr>
    </w:lvl>
    <w:lvl w:ilvl="3" w:tplc="1B18B99A">
      <w:numFmt w:val="bullet"/>
      <w:lvlText w:val="•"/>
      <w:lvlJc w:val="left"/>
      <w:pPr>
        <w:ind w:left="2695" w:hanging="268"/>
      </w:pPr>
      <w:rPr>
        <w:rFonts w:hint="default"/>
        <w:lang w:val="en-US" w:eastAsia="en-US" w:bidi="en-US"/>
      </w:rPr>
    </w:lvl>
    <w:lvl w:ilvl="4" w:tplc="FE56F79E">
      <w:numFmt w:val="bullet"/>
      <w:lvlText w:val="•"/>
      <w:lvlJc w:val="left"/>
      <w:pPr>
        <w:ind w:left="3870" w:hanging="268"/>
      </w:pPr>
      <w:rPr>
        <w:rFonts w:hint="default"/>
        <w:lang w:val="en-US" w:eastAsia="en-US" w:bidi="en-US"/>
      </w:rPr>
    </w:lvl>
    <w:lvl w:ilvl="5" w:tplc="1514E56A">
      <w:numFmt w:val="bullet"/>
      <w:lvlText w:val="•"/>
      <w:lvlJc w:val="left"/>
      <w:pPr>
        <w:ind w:left="5045" w:hanging="268"/>
      </w:pPr>
      <w:rPr>
        <w:rFonts w:hint="default"/>
        <w:lang w:val="en-US" w:eastAsia="en-US" w:bidi="en-US"/>
      </w:rPr>
    </w:lvl>
    <w:lvl w:ilvl="6" w:tplc="C5B437BA">
      <w:numFmt w:val="bullet"/>
      <w:lvlText w:val="•"/>
      <w:lvlJc w:val="left"/>
      <w:pPr>
        <w:ind w:left="6220" w:hanging="268"/>
      </w:pPr>
      <w:rPr>
        <w:rFonts w:hint="default"/>
        <w:lang w:val="en-US" w:eastAsia="en-US" w:bidi="en-US"/>
      </w:rPr>
    </w:lvl>
    <w:lvl w:ilvl="7" w:tplc="519E77BA">
      <w:numFmt w:val="bullet"/>
      <w:lvlText w:val="•"/>
      <w:lvlJc w:val="left"/>
      <w:pPr>
        <w:ind w:left="7395" w:hanging="268"/>
      </w:pPr>
      <w:rPr>
        <w:rFonts w:hint="default"/>
        <w:lang w:val="en-US" w:eastAsia="en-US" w:bidi="en-US"/>
      </w:rPr>
    </w:lvl>
    <w:lvl w:ilvl="8" w:tplc="8304DA38">
      <w:numFmt w:val="bullet"/>
      <w:lvlText w:val="•"/>
      <w:lvlJc w:val="left"/>
      <w:pPr>
        <w:ind w:left="8570" w:hanging="268"/>
      </w:pPr>
      <w:rPr>
        <w:rFonts w:hint="default"/>
        <w:lang w:val="en-US" w:eastAsia="en-US" w:bidi="en-US"/>
      </w:rPr>
    </w:lvl>
  </w:abstractNum>
  <w:abstractNum w:abstractNumId="12" w15:restartNumberingAfterBreak="0">
    <w:nsid w:val="681672B3"/>
    <w:multiLevelType w:val="multilevel"/>
    <w:tmpl w:val="113A35F4"/>
    <w:lvl w:ilvl="0">
      <w:start w:val="6"/>
      <w:numFmt w:val="decimal"/>
      <w:lvlText w:val="%1"/>
      <w:lvlJc w:val="left"/>
      <w:pPr>
        <w:ind w:left="1183" w:hanging="327"/>
      </w:pPr>
      <w:rPr>
        <w:rFonts w:hint="default"/>
        <w:lang w:val="en-US" w:eastAsia="en-US" w:bidi="en-US"/>
      </w:rPr>
    </w:lvl>
    <w:lvl w:ilvl="1">
      <w:start w:val="1"/>
      <w:numFmt w:val="decimal"/>
      <w:lvlText w:val="%1.%2"/>
      <w:lvlJc w:val="left"/>
      <w:pPr>
        <w:ind w:left="1183" w:hanging="327"/>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15"/>
      </w:pPr>
      <w:rPr>
        <w:rFonts w:hint="default"/>
        <w:lang w:val="en-US" w:eastAsia="en-US" w:bidi="en-US"/>
      </w:rPr>
    </w:lvl>
    <w:lvl w:ilvl="4">
      <w:numFmt w:val="bullet"/>
      <w:lvlText w:val="•"/>
      <w:lvlJc w:val="left"/>
      <w:pPr>
        <w:ind w:left="4440" w:hanging="215"/>
      </w:pPr>
      <w:rPr>
        <w:rFonts w:hint="default"/>
        <w:lang w:val="en-US" w:eastAsia="en-US" w:bidi="en-US"/>
      </w:rPr>
    </w:lvl>
    <w:lvl w:ilvl="5">
      <w:numFmt w:val="bullet"/>
      <w:lvlText w:val="•"/>
      <w:lvlJc w:val="left"/>
      <w:pPr>
        <w:ind w:left="5520" w:hanging="215"/>
      </w:pPr>
      <w:rPr>
        <w:rFonts w:hint="default"/>
        <w:lang w:val="en-US" w:eastAsia="en-US" w:bidi="en-US"/>
      </w:rPr>
    </w:lvl>
    <w:lvl w:ilvl="6">
      <w:numFmt w:val="bullet"/>
      <w:lvlText w:val="•"/>
      <w:lvlJc w:val="left"/>
      <w:pPr>
        <w:ind w:left="6600" w:hanging="215"/>
      </w:pPr>
      <w:rPr>
        <w:rFonts w:hint="default"/>
        <w:lang w:val="en-US" w:eastAsia="en-US" w:bidi="en-US"/>
      </w:rPr>
    </w:lvl>
    <w:lvl w:ilvl="7">
      <w:numFmt w:val="bullet"/>
      <w:lvlText w:val="•"/>
      <w:lvlJc w:val="left"/>
      <w:pPr>
        <w:ind w:left="7680" w:hanging="215"/>
      </w:pPr>
      <w:rPr>
        <w:rFonts w:hint="default"/>
        <w:lang w:val="en-US" w:eastAsia="en-US" w:bidi="en-US"/>
      </w:rPr>
    </w:lvl>
    <w:lvl w:ilvl="8">
      <w:numFmt w:val="bullet"/>
      <w:lvlText w:val="•"/>
      <w:lvlJc w:val="left"/>
      <w:pPr>
        <w:ind w:left="8760" w:hanging="215"/>
      </w:pPr>
      <w:rPr>
        <w:rFonts w:hint="default"/>
        <w:lang w:val="en-US" w:eastAsia="en-US" w:bidi="en-US"/>
      </w:rPr>
    </w:lvl>
  </w:abstractNum>
  <w:abstractNum w:abstractNumId="13" w15:restartNumberingAfterBreak="0">
    <w:nsid w:val="6B87746E"/>
    <w:multiLevelType w:val="hybridMultilevel"/>
    <w:tmpl w:val="C0286A2A"/>
    <w:lvl w:ilvl="0" w:tplc="500C39E8">
      <w:numFmt w:val="bullet"/>
      <w:lvlText w:val=""/>
      <w:lvlJc w:val="left"/>
      <w:pPr>
        <w:ind w:left="1191" w:hanging="268"/>
      </w:pPr>
      <w:rPr>
        <w:rFonts w:ascii="Wingdings" w:eastAsia="Wingdings" w:hAnsi="Wingdings" w:cs="Wingdings" w:hint="default"/>
        <w:color w:val="353535"/>
        <w:w w:val="84"/>
        <w:sz w:val="12"/>
        <w:szCs w:val="12"/>
        <w:lang w:val="en-US" w:eastAsia="en-US" w:bidi="en-US"/>
      </w:rPr>
    </w:lvl>
    <w:lvl w:ilvl="1" w:tplc="D43CA9B2">
      <w:numFmt w:val="bullet"/>
      <w:lvlText w:val="•"/>
      <w:lvlJc w:val="left"/>
      <w:pPr>
        <w:ind w:left="2172" w:hanging="268"/>
      </w:pPr>
      <w:rPr>
        <w:rFonts w:hint="default"/>
        <w:lang w:val="en-US" w:eastAsia="en-US" w:bidi="en-US"/>
      </w:rPr>
    </w:lvl>
    <w:lvl w:ilvl="2" w:tplc="B3C64F78">
      <w:numFmt w:val="bullet"/>
      <w:lvlText w:val="•"/>
      <w:lvlJc w:val="left"/>
      <w:pPr>
        <w:ind w:left="3144" w:hanging="268"/>
      </w:pPr>
      <w:rPr>
        <w:rFonts w:hint="default"/>
        <w:lang w:val="en-US" w:eastAsia="en-US" w:bidi="en-US"/>
      </w:rPr>
    </w:lvl>
    <w:lvl w:ilvl="3" w:tplc="351CC08A">
      <w:numFmt w:val="bullet"/>
      <w:lvlText w:val="•"/>
      <w:lvlJc w:val="left"/>
      <w:pPr>
        <w:ind w:left="4116" w:hanging="268"/>
      </w:pPr>
      <w:rPr>
        <w:rFonts w:hint="default"/>
        <w:lang w:val="en-US" w:eastAsia="en-US" w:bidi="en-US"/>
      </w:rPr>
    </w:lvl>
    <w:lvl w:ilvl="4" w:tplc="E130A910">
      <w:numFmt w:val="bullet"/>
      <w:lvlText w:val="•"/>
      <w:lvlJc w:val="left"/>
      <w:pPr>
        <w:ind w:left="5088" w:hanging="268"/>
      </w:pPr>
      <w:rPr>
        <w:rFonts w:hint="default"/>
        <w:lang w:val="en-US" w:eastAsia="en-US" w:bidi="en-US"/>
      </w:rPr>
    </w:lvl>
    <w:lvl w:ilvl="5" w:tplc="77242E04">
      <w:numFmt w:val="bullet"/>
      <w:lvlText w:val="•"/>
      <w:lvlJc w:val="left"/>
      <w:pPr>
        <w:ind w:left="6060" w:hanging="268"/>
      </w:pPr>
      <w:rPr>
        <w:rFonts w:hint="default"/>
        <w:lang w:val="en-US" w:eastAsia="en-US" w:bidi="en-US"/>
      </w:rPr>
    </w:lvl>
    <w:lvl w:ilvl="6" w:tplc="CA9417F0">
      <w:numFmt w:val="bullet"/>
      <w:lvlText w:val="•"/>
      <w:lvlJc w:val="left"/>
      <w:pPr>
        <w:ind w:left="7032" w:hanging="268"/>
      </w:pPr>
      <w:rPr>
        <w:rFonts w:hint="default"/>
        <w:lang w:val="en-US" w:eastAsia="en-US" w:bidi="en-US"/>
      </w:rPr>
    </w:lvl>
    <w:lvl w:ilvl="7" w:tplc="8FCE53BA">
      <w:numFmt w:val="bullet"/>
      <w:lvlText w:val="•"/>
      <w:lvlJc w:val="left"/>
      <w:pPr>
        <w:ind w:left="8004" w:hanging="268"/>
      </w:pPr>
      <w:rPr>
        <w:rFonts w:hint="default"/>
        <w:lang w:val="en-US" w:eastAsia="en-US" w:bidi="en-US"/>
      </w:rPr>
    </w:lvl>
    <w:lvl w:ilvl="8" w:tplc="763C7692">
      <w:numFmt w:val="bullet"/>
      <w:lvlText w:val="•"/>
      <w:lvlJc w:val="left"/>
      <w:pPr>
        <w:ind w:left="8976" w:hanging="268"/>
      </w:pPr>
      <w:rPr>
        <w:rFonts w:hint="default"/>
        <w:lang w:val="en-US" w:eastAsia="en-US" w:bidi="en-US"/>
      </w:rPr>
    </w:lvl>
  </w:abstractNum>
  <w:abstractNum w:abstractNumId="14" w15:restartNumberingAfterBreak="0">
    <w:nsid w:val="6DD968D7"/>
    <w:multiLevelType w:val="hybridMultilevel"/>
    <w:tmpl w:val="A7948384"/>
    <w:lvl w:ilvl="0" w:tplc="08CAA0B8">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3C9EE95C">
      <w:numFmt w:val="bullet"/>
      <w:lvlText w:val=""/>
      <w:lvlJc w:val="left"/>
      <w:pPr>
        <w:ind w:left="1539" w:hanging="228"/>
      </w:pPr>
      <w:rPr>
        <w:rFonts w:ascii="Wingdings" w:eastAsia="Wingdings" w:hAnsi="Wingdings" w:cs="Wingdings" w:hint="default"/>
        <w:color w:val="353535"/>
        <w:w w:val="84"/>
        <w:sz w:val="12"/>
        <w:szCs w:val="12"/>
        <w:lang w:val="en-US" w:eastAsia="en-US" w:bidi="en-US"/>
      </w:rPr>
    </w:lvl>
    <w:lvl w:ilvl="2" w:tplc="100866E4">
      <w:numFmt w:val="bullet"/>
      <w:lvlText w:val="•"/>
      <w:lvlJc w:val="left"/>
      <w:pPr>
        <w:ind w:left="2582" w:hanging="228"/>
      </w:pPr>
      <w:rPr>
        <w:rFonts w:hint="default"/>
        <w:lang w:val="en-US" w:eastAsia="en-US" w:bidi="en-US"/>
      </w:rPr>
    </w:lvl>
    <w:lvl w:ilvl="3" w:tplc="8E56F34C">
      <w:numFmt w:val="bullet"/>
      <w:lvlText w:val="•"/>
      <w:lvlJc w:val="left"/>
      <w:pPr>
        <w:ind w:left="3624" w:hanging="228"/>
      </w:pPr>
      <w:rPr>
        <w:rFonts w:hint="default"/>
        <w:lang w:val="en-US" w:eastAsia="en-US" w:bidi="en-US"/>
      </w:rPr>
    </w:lvl>
    <w:lvl w:ilvl="4" w:tplc="2A347CB4">
      <w:numFmt w:val="bullet"/>
      <w:lvlText w:val="•"/>
      <w:lvlJc w:val="left"/>
      <w:pPr>
        <w:ind w:left="4666" w:hanging="228"/>
      </w:pPr>
      <w:rPr>
        <w:rFonts w:hint="default"/>
        <w:lang w:val="en-US" w:eastAsia="en-US" w:bidi="en-US"/>
      </w:rPr>
    </w:lvl>
    <w:lvl w:ilvl="5" w:tplc="88604A4E">
      <w:numFmt w:val="bullet"/>
      <w:lvlText w:val="•"/>
      <w:lvlJc w:val="left"/>
      <w:pPr>
        <w:ind w:left="5708" w:hanging="228"/>
      </w:pPr>
      <w:rPr>
        <w:rFonts w:hint="default"/>
        <w:lang w:val="en-US" w:eastAsia="en-US" w:bidi="en-US"/>
      </w:rPr>
    </w:lvl>
    <w:lvl w:ilvl="6" w:tplc="1A660A3E">
      <w:numFmt w:val="bullet"/>
      <w:lvlText w:val="•"/>
      <w:lvlJc w:val="left"/>
      <w:pPr>
        <w:ind w:left="6751" w:hanging="228"/>
      </w:pPr>
      <w:rPr>
        <w:rFonts w:hint="default"/>
        <w:lang w:val="en-US" w:eastAsia="en-US" w:bidi="en-US"/>
      </w:rPr>
    </w:lvl>
    <w:lvl w:ilvl="7" w:tplc="6FD843FE">
      <w:numFmt w:val="bullet"/>
      <w:lvlText w:val="•"/>
      <w:lvlJc w:val="left"/>
      <w:pPr>
        <w:ind w:left="7793" w:hanging="228"/>
      </w:pPr>
      <w:rPr>
        <w:rFonts w:hint="default"/>
        <w:lang w:val="en-US" w:eastAsia="en-US" w:bidi="en-US"/>
      </w:rPr>
    </w:lvl>
    <w:lvl w:ilvl="8" w:tplc="E4067672">
      <w:numFmt w:val="bullet"/>
      <w:lvlText w:val="•"/>
      <w:lvlJc w:val="left"/>
      <w:pPr>
        <w:ind w:left="8835" w:hanging="228"/>
      </w:pPr>
      <w:rPr>
        <w:rFonts w:hint="default"/>
        <w:lang w:val="en-US" w:eastAsia="en-US" w:bidi="en-US"/>
      </w:rPr>
    </w:lvl>
  </w:abstractNum>
  <w:abstractNum w:abstractNumId="15" w15:restartNumberingAfterBreak="0">
    <w:nsid w:val="726E374F"/>
    <w:multiLevelType w:val="multilevel"/>
    <w:tmpl w:val="2C506234"/>
    <w:lvl w:ilvl="0">
      <w:start w:val="2"/>
      <w:numFmt w:val="decimal"/>
      <w:lvlText w:val="%1"/>
      <w:lvlJc w:val="left"/>
      <w:pPr>
        <w:ind w:left="1178" w:hanging="322"/>
      </w:pPr>
      <w:rPr>
        <w:rFonts w:hint="default"/>
        <w:lang w:val="en-US" w:eastAsia="en-US" w:bidi="en-US"/>
      </w:rPr>
    </w:lvl>
    <w:lvl w:ilvl="1">
      <w:start w:val="1"/>
      <w:numFmt w:val="decimal"/>
      <w:lvlText w:val="%1.%2"/>
      <w:lvlJc w:val="left"/>
      <w:pPr>
        <w:ind w:left="1178"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8" w:hanging="322"/>
      </w:pPr>
      <w:rPr>
        <w:rFonts w:hint="default"/>
        <w:lang w:val="en-US" w:eastAsia="en-US" w:bidi="en-US"/>
      </w:rPr>
    </w:lvl>
    <w:lvl w:ilvl="3">
      <w:numFmt w:val="bullet"/>
      <w:lvlText w:val="•"/>
      <w:lvlJc w:val="left"/>
      <w:pPr>
        <w:ind w:left="4102" w:hanging="322"/>
      </w:pPr>
      <w:rPr>
        <w:rFonts w:hint="default"/>
        <w:lang w:val="en-US" w:eastAsia="en-US" w:bidi="en-US"/>
      </w:rPr>
    </w:lvl>
    <w:lvl w:ilvl="4">
      <w:numFmt w:val="bullet"/>
      <w:lvlText w:val="•"/>
      <w:lvlJc w:val="left"/>
      <w:pPr>
        <w:ind w:left="5076" w:hanging="322"/>
      </w:pPr>
      <w:rPr>
        <w:rFonts w:hint="default"/>
        <w:lang w:val="en-US" w:eastAsia="en-US" w:bidi="en-US"/>
      </w:rPr>
    </w:lvl>
    <w:lvl w:ilvl="5">
      <w:numFmt w:val="bullet"/>
      <w:lvlText w:val="•"/>
      <w:lvlJc w:val="left"/>
      <w:pPr>
        <w:ind w:left="6050" w:hanging="322"/>
      </w:pPr>
      <w:rPr>
        <w:rFonts w:hint="default"/>
        <w:lang w:val="en-US" w:eastAsia="en-US" w:bidi="en-US"/>
      </w:rPr>
    </w:lvl>
    <w:lvl w:ilvl="6">
      <w:numFmt w:val="bullet"/>
      <w:lvlText w:val="•"/>
      <w:lvlJc w:val="left"/>
      <w:pPr>
        <w:ind w:left="7024" w:hanging="322"/>
      </w:pPr>
      <w:rPr>
        <w:rFonts w:hint="default"/>
        <w:lang w:val="en-US" w:eastAsia="en-US" w:bidi="en-US"/>
      </w:rPr>
    </w:lvl>
    <w:lvl w:ilvl="7">
      <w:numFmt w:val="bullet"/>
      <w:lvlText w:val="•"/>
      <w:lvlJc w:val="left"/>
      <w:pPr>
        <w:ind w:left="7998" w:hanging="322"/>
      </w:pPr>
      <w:rPr>
        <w:rFonts w:hint="default"/>
        <w:lang w:val="en-US" w:eastAsia="en-US" w:bidi="en-US"/>
      </w:rPr>
    </w:lvl>
    <w:lvl w:ilvl="8">
      <w:numFmt w:val="bullet"/>
      <w:lvlText w:val="•"/>
      <w:lvlJc w:val="left"/>
      <w:pPr>
        <w:ind w:left="8972" w:hanging="322"/>
      </w:pPr>
      <w:rPr>
        <w:rFonts w:hint="default"/>
        <w:lang w:val="en-US" w:eastAsia="en-US" w:bidi="en-US"/>
      </w:rPr>
    </w:lvl>
  </w:abstractNum>
  <w:abstractNum w:abstractNumId="16" w15:restartNumberingAfterBreak="0">
    <w:nsid w:val="7A072E24"/>
    <w:multiLevelType w:val="hybridMultilevel"/>
    <w:tmpl w:val="990CE570"/>
    <w:lvl w:ilvl="0" w:tplc="B450EB58">
      <w:numFmt w:val="bullet"/>
      <w:lvlText w:val="•"/>
      <w:lvlJc w:val="left"/>
      <w:pPr>
        <w:ind w:left="340" w:hanging="175"/>
      </w:pPr>
      <w:rPr>
        <w:rFonts w:ascii="Arial" w:eastAsia="Arial" w:hAnsi="Arial" w:cs="Arial" w:hint="default"/>
        <w:color w:val="353535"/>
        <w:w w:val="104"/>
        <w:sz w:val="18"/>
        <w:szCs w:val="18"/>
        <w:lang w:val="en-US" w:eastAsia="en-US" w:bidi="en-US"/>
      </w:rPr>
    </w:lvl>
    <w:lvl w:ilvl="1" w:tplc="314EF2FE">
      <w:numFmt w:val="bullet"/>
      <w:lvlText w:val="•"/>
      <w:lvlJc w:val="left"/>
      <w:pPr>
        <w:ind w:left="1112" w:hanging="175"/>
      </w:pPr>
      <w:rPr>
        <w:rFonts w:hint="default"/>
        <w:lang w:val="en-US" w:eastAsia="en-US" w:bidi="en-US"/>
      </w:rPr>
    </w:lvl>
    <w:lvl w:ilvl="2" w:tplc="86387EE6">
      <w:numFmt w:val="bullet"/>
      <w:lvlText w:val="•"/>
      <w:lvlJc w:val="left"/>
      <w:pPr>
        <w:ind w:left="1884" w:hanging="175"/>
      </w:pPr>
      <w:rPr>
        <w:rFonts w:hint="default"/>
        <w:lang w:val="en-US" w:eastAsia="en-US" w:bidi="en-US"/>
      </w:rPr>
    </w:lvl>
    <w:lvl w:ilvl="3" w:tplc="AF40D9EE">
      <w:numFmt w:val="bullet"/>
      <w:lvlText w:val="•"/>
      <w:lvlJc w:val="left"/>
      <w:pPr>
        <w:ind w:left="2656" w:hanging="175"/>
      </w:pPr>
      <w:rPr>
        <w:rFonts w:hint="default"/>
        <w:lang w:val="en-US" w:eastAsia="en-US" w:bidi="en-US"/>
      </w:rPr>
    </w:lvl>
    <w:lvl w:ilvl="4" w:tplc="0AC237D8">
      <w:numFmt w:val="bullet"/>
      <w:lvlText w:val="•"/>
      <w:lvlJc w:val="left"/>
      <w:pPr>
        <w:ind w:left="3428" w:hanging="175"/>
      </w:pPr>
      <w:rPr>
        <w:rFonts w:hint="default"/>
        <w:lang w:val="en-US" w:eastAsia="en-US" w:bidi="en-US"/>
      </w:rPr>
    </w:lvl>
    <w:lvl w:ilvl="5" w:tplc="CAB29FFC">
      <w:numFmt w:val="bullet"/>
      <w:lvlText w:val="•"/>
      <w:lvlJc w:val="left"/>
      <w:pPr>
        <w:ind w:left="4200" w:hanging="175"/>
      </w:pPr>
      <w:rPr>
        <w:rFonts w:hint="default"/>
        <w:lang w:val="en-US" w:eastAsia="en-US" w:bidi="en-US"/>
      </w:rPr>
    </w:lvl>
    <w:lvl w:ilvl="6" w:tplc="FE1ABB3A">
      <w:numFmt w:val="bullet"/>
      <w:lvlText w:val="•"/>
      <w:lvlJc w:val="left"/>
      <w:pPr>
        <w:ind w:left="4972" w:hanging="175"/>
      </w:pPr>
      <w:rPr>
        <w:rFonts w:hint="default"/>
        <w:lang w:val="en-US" w:eastAsia="en-US" w:bidi="en-US"/>
      </w:rPr>
    </w:lvl>
    <w:lvl w:ilvl="7" w:tplc="4F8298C0">
      <w:numFmt w:val="bullet"/>
      <w:lvlText w:val="•"/>
      <w:lvlJc w:val="left"/>
      <w:pPr>
        <w:ind w:left="5744" w:hanging="175"/>
      </w:pPr>
      <w:rPr>
        <w:rFonts w:hint="default"/>
        <w:lang w:val="en-US" w:eastAsia="en-US" w:bidi="en-US"/>
      </w:rPr>
    </w:lvl>
    <w:lvl w:ilvl="8" w:tplc="809683AE">
      <w:numFmt w:val="bullet"/>
      <w:lvlText w:val="•"/>
      <w:lvlJc w:val="left"/>
      <w:pPr>
        <w:ind w:left="6516" w:hanging="175"/>
      </w:pPr>
      <w:rPr>
        <w:rFonts w:hint="default"/>
        <w:lang w:val="en-US" w:eastAsia="en-US" w:bidi="en-US"/>
      </w:rPr>
    </w:lvl>
  </w:abstractNum>
  <w:num w:numId="1">
    <w:abstractNumId w:val="11"/>
  </w:num>
  <w:num w:numId="2">
    <w:abstractNumId w:val="12"/>
  </w:num>
  <w:num w:numId="3">
    <w:abstractNumId w:val="13"/>
  </w:num>
  <w:num w:numId="4">
    <w:abstractNumId w:val="4"/>
  </w:num>
  <w:num w:numId="5">
    <w:abstractNumId w:val="9"/>
  </w:num>
  <w:num w:numId="6">
    <w:abstractNumId w:val="14"/>
  </w:num>
  <w:num w:numId="7">
    <w:abstractNumId w:val="8"/>
  </w:num>
  <w:num w:numId="8">
    <w:abstractNumId w:val="10"/>
  </w:num>
  <w:num w:numId="9">
    <w:abstractNumId w:val="15"/>
  </w:num>
  <w:num w:numId="10">
    <w:abstractNumId w:val="7"/>
  </w:num>
  <w:num w:numId="11">
    <w:abstractNumId w:val="2"/>
  </w:num>
  <w:num w:numId="12">
    <w:abstractNumId w:val="1"/>
  </w:num>
  <w:num w:numId="13">
    <w:abstractNumId w:val="6"/>
  </w:num>
  <w:num w:numId="14">
    <w:abstractNumId w:val="16"/>
  </w:num>
  <w:num w:numId="15">
    <w:abstractNumId w:val="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FA"/>
    <w:rsid w:val="00004A3A"/>
    <w:rsid w:val="000F61C5"/>
    <w:rsid w:val="0028527E"/>
    <w:rsid w:val="003348F3"/>
    <w:rsid w:val="003E354D"/>
    <w:rsid w:val="0042063D"/>
    <w:rsid w:val="004E7C5F"/>
    <w:rsid w:val="004F09AE"/>
    <w:rsid w:val="00677FD8"/>
    <w:rsid w:val="00683931"/>
    <w:rsid w:val="006B79FA"/>
    <w:rsid w:val="006C2EC4"/>
    <w:rsid w:val="00732C1A"/>
    <w:rsid w:val="007C2857"/>
    <w:rsid w:val="008F40E6"/>
    <w:rsid w:val="0093336F"/>
    <w:rsid w:val="009348F5"/>
    <w:rsid w:val="009A1E03"/>
    <w:rsid w:val="009F3BEB"/>
    <w:rsid w:val="00AE2A10"/>
    <w:rsid w:val="00B817BB"/>
    <w:rsid w:val="00C31C8E"/>
    <w:rsid w:val="00C91991"/>
    <w:rsid w:val="00C976D8"/>
    <w:rsid w:val="00D3218B"/>
    <w:rsid w:val="00DF164E"/>
    <w:rsid w:val="00E2190A"/>
    <w:rsid w:val="00E24AA1"/>
    <w:rsid w:val="00ED258F"/>
    <w:rsid w:val="00F44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4F5D2"/>
  <w15:docId w15:val="{314C6B27-8334-4160-A31E-843F969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7"/>
      <w:ind w:left="1178" w:hanging="32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1"/>
    </w:pPr>
    <w:rPr>
      <w:sz w:val="18"/>
      <w:szCs w:val="18"/>
    </w:rPr>
  </w:style>
  <w:style w:type="paragraph" w:styleId="ListParagraph">
    <w:name w:val="List Paragraph"/>
    <w:basedOn w:val="Normal"/>
    <w:uiPriority w:val="1"/>
    <w:qFormat/>
    <w:pPr>
      <w:spacing w:before="101"/>
      <w:ind w:left="1191" w:hanging="2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4C76"/>
    <w:pPr>
      <w:tabs>
        <w:tab w:val="center" w:pos="4513"/>
        <w:tab w:val="right" w:pos="9026"/>
      </w:tabs>
    </w:pPr>
  </w:style>
  <w:style w:type="character" w:customStyle="1" w:styleId="HeaderChar">
    <w:name w:val="Header Char"/>
    <w:basedOn w:val="DefaultParagraphFont"/>
    <w:link w:val="Header"/>
    <w:uiPriority w:val="99"/>
    <w:rsid w:val="00F44C76"/>
    <w:rPr>
      <w:rFonts w:ascii="Arial" w:eastAsia="Arial" w:hAnsi="Arial" w:cs="Arial"/>
      <w:lang w:bidi="en-US"/>
    </w:rPr>
  </w:style>
  <w:style w:type="paragraph" w:styleId="Footer">
    <w:name w:val="footer"/>
    <w:basedOn w:val="Normal"/>
    <w:link w:val="FooterChar"/>
    <w:uiPriority w:val="99"/>
    <w:unhideWhenUsed/>
    <w:rsid w:val="00F44C76"/>
    <w:pPr>
      <w:tabs>
        <w:tab w:val="center" w:pos="4513"/>
        <w:tab w:val="right" w:pos="9026"/>
      </w:tabs>
    </w:pPr>
  </w:style>
  <w:style w:type="character" w:customStyle="1" w:styleId="FooterChar">
    <w:name w:val="Footer Char"/>
    <w:basedOn w:val="DefaultParagraphFont"/>
    <w:link w:val="Footer"/>
    <w:uiPriority w:val="99"/>
    <w:rsid w:val="00F44C7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Garcia</dc:creator>
  <cp:lastModifiedBy>Mark</cp:lastModifiedBy>
  <cp:revision>5</cp:revision>
  <dcterms:created xsi:type="dcterms:W3CDTF">2025-03-05T13:56:00Z</dcterms:created>
  <dcterms:modified xsi:type="dcterms:W3CDTF">2025-03-05T14:02:00Z</dcterms:modified>
</cp:coreProperties>
</file>